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319" w:rsidRPr="00A12332" w:rsidRDefault="0027488B" w:rsidP="00297319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12332">
        <w:rPr>
          <w:rFonts w:ascii="TH SarabunIT๙" w:hAnsi="TH SarabunIT๙" w:cs="TH SarabunIT๙"/>
          <w:b/>
          <w:bCs/>
          <w:sz w:val="32"/>
          <w:szCs w:val="32"/>
          <w:cs/>
        </w:rPr>
        <w:t>การวิเคราะห์สาเหตุของการเปลี่ยนแปลงของต้นทุนต่อหน่วย</w:t>
      </w:r>
    </w:p>
    <w:p w:rsidR="00B35286" w:rsidRPr="00A12332" w:rsidRDefault="0027488B" w:rsidP="00297319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12332">
        <w:rPr>
          <w:rFonts w:ascii="TH SarabunIT๙" w:hAnsi="TH SarabunIT๙" w:cs="TH SarabunIT๙"/>
          <w:b/>
          <w:bCs/>
          <w:sz w:val="32"/>
          <w:szCs w:val="32"/>
          <w:cs/>
        </w:rPr>
        <w:t>(อธิบายเฉพาะต้นทุนต่อหน่วยที่เปลี่ยนแปลงอย่างมีสาระสำคัญ)</w:t>
      </w:r>
    </w:p>
    <w:p w:rsidR="00297319" w:rsidRPr="00A12332" w:rsidRDefault="00297319" w:rsidP="00297319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12332">
        <w:rPr>
          <w:rFonts w:ascii="TH SarabunIT๙" w:hAnsi="TH SarabunIT๙" w:cs="TH SarabunIT๙"/>
          <w:b/>
          <w:bCs/>
          <w:sz w:val="32"/>
          <w:szCs w:val="32"/>
          <w:cs/>
        </w:rPr>
        <w:t>ตารางที่ 7 เปรียบเทียบผลการคำนวณต้นทุนกิจกรรมย่อยแยกตามแหล่งเงิน</w:t>
      </w:r>
    </w:p>
    <w:p w:rsidR="00297319" w:rsidRPr="00A12332" w:rsidRDefault="00297319" w:rsidP="0029731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1656E" w:rsidRPr="00A12332" w:rsidRDefault="0027488B" w:rsidP="0061656E">
      <w:pPr>
        <w:spacing w:after="0"/>
        <w:ind w:firstLine="851"/>
        <w:jc w:val="thaiDistribute"/>
        <w:rPr>
          <w:rFonts w:ascii="TH SarabunIT๙" w:hAnsi="TH SarabunIT๙" w:cs="TH SarabunIT๙"/>
          <w:spacing w:val="-10"/>
          <w:sz w:val="32"/>
          <w:szCs w:val="32"/>
        </w:rPr>
      </w:pPr>
      <w:r w:rsidRPr="00A12332">
        <w:rPr>
          <w:rFonts w:ascii="TH SarabunIT๙" w:hAnsi="TH SarabunIT๙" w:cs="TH SarabunIT๙"/>
          <w:spacing w:val="-12"/>
          <w:sz w:val="32"/>
          <w:szCs w:val="32"/>
          <w:cs/>
        </w:rPr>
        <w:t>กิจกรรมย่อย</w:t>
      </w:r>
      <w:r w:rsidR="00A12332" w:rsidRPr="00A12332">
        <w:rPr>
          <w:rFonts w:ascii="TH SarabunIT๙" w:hAnsi="TH SarabunIT๙" w:cs="TH SarabunIT๙"/>
          <w:spacing w:val="-12"/>
          <w:sz w:val="32"/>
          <w:szCs w:val="32"/>
          <w:cs/>
        </w:rPr>
        <w:t>ของหน่วยงานหลัก</w:t>
      </w:r>
      <w:r w:rsidR="0061656E" w:rsidRPr="00A12332">
        <w:rPr>
          <w:rFonts w:ascii="TH SarabunIT๙" w:hAnsi="TH SarabunIT๙" w:cs="TH SarabunIT๙"/>
          <w:spacing w:val="-12"/>
          <w:sz w:val="32"/>
          <w:szCs w:val="32"/>
          <w:cs/>
        </w:rPr>
        <w:t>ที่</w:t>
      </w:r>
      <w:r w:rsidR="00297319" w:rsidRPr="00A12332">
        <w:rPr>
          <w:rFonts w:ascii="TH SarabunIT๙" w:hAnsi="TH SarabunIT๙" w:cs="TH SarabunIT๙"/>
          <w:spacing w:val="-12"/>
          <w:sz w:val="32"/>
          <w:szCs w:val="32"/>
          <w:cs/>
        </w:rPr>
        <w:t>มีต้นทุนต่อหน่ว</w:t>
      </w:r>
      <w:r w:rsidR="0061656E" w:rsidRPr="00A12332">
        <w:rPr>
          <w:rFonts w:ascii="TH SarabunIT๙" w:hAnsi="TH SarabunIT๙" w:cs="TH SarabunIT๙"/>
          <w:spacing w:val="-12"/>
          <w:sz w:val="32"/>
          <w:szCs w:val="32"/>
          <w:cs/>
        </w:rPr>
        <w:t>ย</w:t>
      </w:r>
      <w:r w:rsidR="00297319" w:rsidRPr="00A12332">
        <w:rPr>
          <w:rFonts w:ascii="TH SarabunIT๙" w:hAnsi="TH SarabunIT๙" w:cs="TH SarabunIT๙"/>
          <w:spacing w:val="-12"/>
          <w:sz w:val="32"/>
          <w:szCs w:val="32"/>
          <w:cs/>
        </w:rPr>
        <w:t>เปลี่ยนแปลงอย่างมีสาระสำคัญ</w:t>
      </w:r>
      <w:r w:rsidR="00A12332" w:rsidRPr="00A12332">
        <w:rPr>
          <w:rFonts w:ascii="TH SarabunIT๙" w:hAnsi="TH SarabunIT๙" w:cs="TH SarabunIT๙"/>
          <w:spacing w:val="-12"/>
          <w:sz w:val="32"/>
          <w:szCs w:val="32"/>
          <w:cs/>
        </w:rPr>
        <w:t>(เพิ่มขึ้นหรือลดลงมากกว่าร้อยละ ๒๐)</w:t>
      </w:r>
      <w:r w:rsidR="00297319" w:rsidRPr="00A12332">
        <w:rPr>
          <w:rFonts w:ascii="TH SarabunIT๙" w:hAnsi="TH SarabunIT๙" w:cs="TH SarabunIT๙"/>
          <w:spacing w:val="-12"/>
          <w:sz w:val="32"/>
          <w:szCs w:val="32"/>
          <w:cs/>
        </w:rPr>
        <w:t xml:space="preserve">  </w:t>
      </w:r>
      <w:r w:rsidR="0061656E" w:rsidRPr="00A12332">
        <w:rPr>
          <w:rFonts w:ascii="TH SarabunIT๙" w:hAnsi="TH SarabunIT๙" w:cs="TH SarabunIT๙"/>
          <w:spacing w:val="-12"/>
          <w:sz w:val="32"/>
          <w:szCs w:val="32"/>
          <w:cs/>
        </w:rPr>
        <w:t>มีจำนวน</w:t>
      </w:r>
      <w:r w:rsidR="00297319" w:rsidRPr="00A12332">
        <w:rPr>
          <w:rFonts w:ascii="TH SarabunIT๙" w:hAnsi="TH SarabunIT๙" w:cs="TH SarabunIT๙"/>
          <w:spacing w:val="-12"/>
          <w:sz w:val="32"/>
          <w:szCs w:val="32"/>
          <w:cs/>
        </w:rPr>
        <w:t xml:space="preserve"> </w:t>
      </w:r>
      <w:r w:rsidR="00A12332">
        <w:rPr>
          <w:rFonts w:ascii="TH SarabunIT๙" w:hAnsi="TH SarabunIT๙" w:cs="TH SarabunIT๙" w:hint="cs"/>
          <w:spacing w:val="-12"/>
          <w:sz w:val="32"/>
          <w:szCs w:val="32"/>
          <w:cs/>
        </w:rPr>
        <w:t>๕</w:t>
      </w:r>
      <w:r w:rsidR="005B6444" w:rsidRPr="00A12332">
        <w:rPr>
          <w:rFonts w:ascii="TH SarabunIT๙" w:hAnsi="TH SarabunIT๙" w:cs="TH SarabunIT๙"/>
          <w:spacing w:val="-12"/>
          <w:sz w:val="32"/>
          <w:szCs w:val="32"/>
          <w:cs/>
        </w:rPr>
        <w:t xml:space="preserve"> กิจกรรม </w:t>
      </w:r>
      <w:r w:rsidR="0061656E" w:rsidRPr="00A12332">
        <w:rPr>
          <w:rFonts w:ascii="TH SarabunIT๙" w:hAnsi="TH SarabunIT๙" w:cs="TH SarabunIT๙"/>
          <w:spacing w:val="-10"/>
          <w:sz w:val="32"/>
          <w:szCs w:val="32"/>
          <w:cs/>
        </w:rPr>
        <w:t>ดังนี้</w:t>
      </w:r>
    </w:p>
    <w:p w:rsidR="008C6FD5" w:rsidRPr="00A12332" w:rsidRDefault="008C6FD5" w:rsidP="008C6FD5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12332">
        <w:rPr>
          <w:rFonts w:ascii="TH SarabunIT๙" w:hAnsi="TH SarabunIT๙" w:cs="TH SarabunIT๙"/>
          <w:spacing w:val="-10"/>
          <w:sz w:val="32"/>
          <w:szCs w:val="32"/>
        </w:rPr>
        <w:t xml:space="preserve">     </w:t>
      </w:r>
      <w:r w:rsidRPr="00A12332">
        <w:rPr>
          <w:rFonts w:ascii="TH SarabunIT๙" w:hAnsi="TH SarabunIT๙" w:cs="TH SarabunIT๙"/>
          <w:spacing w:val="-10"/>
          <w:sz w:val="32"/>
          <w:szCs w:val="32"/>
          <w:cs/>
        </w:rPr>
        <w:tab/>
      </w:r>
      <w:r w:rsidRPr="00A12332">
        <w:rPr>
          <w:rFonts w:ascii="TH SarabunIT๙" w:hAnsi="TH SarabunIT๙" w:cs="TH SarabunIT๙"/>
          <w:spacing w:val="-10"/>
          <w:sz w:val="32"/>
          <w:szCs w:val="32"/>
        </w:rPr>
        <w:t xml:space="preserve">1. </w:t>
      </w:r>
      <w:r w:rsidR="000B1526" w:rsidRPr="00A12332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กิจกรรมย่อยที่ </w:t>
      </w:r>
      <w:r w:rsidR="00A12332">
        <w:rPr>
          <w:rFonts w:ascii="TH SarabunIT๙" w:hAnsi="TH SarabunIT๙" w:cs="TH SarabunIT๙" w:hint="cs"/>
          <w:spacing w:val="-10"/>
          <w:sz w:val="32"/>
          <w:szCs w:val="32"/>
          <w:cs/>
        </w:rPr>
        <w:t>๒</w:t>
      </w:r>
      <w:r w:rsidRPr="00A12332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 </w:t>
      </w:r>
      <w:r w:rsidR="00A12332">
        <w:rPr>
          <w:rFonts w:ascii="TH SarabunIT๙" w:hAnsi="TH SarabunIT๙" w:cs="TH SarabunIT๙" w:hint="cs"/>
          <w:spacing w:val="-10"/>
          <w:sz w:val="32"/>
          <w:szCs w:val="32"/>
          <w:cs/>
        </w:rPr>
        <w:t>เสนอแนะแนวทางการพัฒนาระบบประเมินผลและกำหนดเกณฑ์การประเมินผลรัฐวิสาหกิจ มีต้นทุนต่อหน่วยจำนวน 445,242.06 บาท ลดลงร้อยละ 35.61 ปัจจัยที่มีผลทำให้ต้นทุนต่อหน่วยลดลงเนื่องมาจากต้นทุนรวมเพิ่มขึ้นในสัดส่วนที่น้อยกว่าปีก่อน และสัดสวนในปริมาณหน่วยนับที่เพิ่มขึ้น ส่งผลให้ต้นทุนต่อหน่วยลดลง</w:t>
      </w:r>
      <w:r w:rsidRPr="00A12332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AD3C79" w:rsidRPr="00A12332" w:rsidRDefault="008C6FD5" w:rsidP="00AD3C79">
      <w:pPr>
        <w:spacing w:after="0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A12332">
        <w:rPr>
          <w:rFonts w:ascii="TH SarabunIT๙" w:hAnsi="TH SarabunIT๙" w:cs="TH SarabunIT๙"/>
          <w:spacing w:val="-10"/>
          <w:sz w:val="32"/>
          <w:szCs w:val="32"/>
          <w:cs/>
        </w:rPr>
        <w:t>2</w:t>
      </w:r>
      <w:r w:rsidR="0061656E" w:rsidRPr="00A12332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. </w:t>
      </w:r>
      <w:r w:rsidR="0027488B" w:rsidRPr="00A12332">
        <w:rPr>
          <w:rFonts w:ascii="TH SarabunIT๙" w:hAnsi="TH SarabunIT๙" w:cs="TH SarabunIT๙"/>
          <w:sz w:val="32"/>
          <w:szCs w:val="32"/>
          <w:cs/>
        </w:rPr>
        <w:t>กิจกรรม</w:t>
      </w:r>
      <w:r w:rsidR="0061656E" w:rsidRPr="00A12332">
        <w:rPr>
          <w:rFonts w:ascii="TH SarabunIT๙" w:hAnsi="TH SarabunIT๙" w:cs="TH SarabunIT๙"/>
          <w:sz w:val="32"/>
          <w:szCs w:val="32"/>
          <w:cs/>
        </w:rPr>
        <w:t>ย่อย</w:t>
      </w:r>
      <w:r w:rsidR="0027488B" w:rsidRPr="00A12332">
        <w:rPr>
          <w:rFonts w:ascii="TH SarabunIT๙" w:hAnsi="TH SarabunIT๙" w:cs="TH SarabunIT๙"/>
          <w:sz w:val="32"/>
          <w:szCs w:val="32"/>
          <w:cs/>
        </w:rPr>
        <w:t xml:space="preserve">ที่ </w:t>
      </w:r>
      <w:r w:rsidR="000B1526" w:rsidRPr="00A12332">
        <w:rPr>
          <w:rFonts w:ascii="TH SarabunIT๙" w:hAnsi="TH SarabunIT๙" w:cs="TH SarabunIT๙"/>
          <w:sz w:val="32"/>
          <w:szCs w:val="32"/>
          <w:cs/>
        </w:rPr>
        <w:t xml:space="preserve">3 </w:t>
      </w:r>
      <w:r w:rsidR="00A12332">
        <w:rPr>
          <w:rFonts w:ascii="TH SarabunIT๙" w:hAnsi="TH SarabunIT๙" w:cs="TH SarabunIT๙" w:hint="cs"/>
          <w:sz w:val="32"/>
          <w:szCs w:val="32"/>
          <w:cs/>
        </w:rPr>
        <w:t>วิเคราะห์ฐานะทางการเงินและประเมินผลการดำเนินงานของรัฐวิสาหกิจตามหลักเกณฑ์การประเมินผลมีต้นทุนต่อหน่วยจำนวน 407,836.12 บาท ลดลงร้อยละ 39.30 ปัจจัยที่มีผลทำให้ต้นทุนต่อหน่วยลดลงเนื่องจากต้นทุนรวมเพิ่มขึ้นในสัดส่วนที่น้อยกว่าปีก่อน ในขณะที่สัดส่วนในปริมาณหน่วยนับเพิ่มขึ้นแบบไม่มีนัยสำคัญ ส่งผลให้ต้นทุนต่อหน่วยลดลง</w:t>
      </w:r>
    </w:p>
    <w:p w:rsidR="009D042B" w:rsidRPr="00A12332" w:rsidRDefault="00AD3C79" w:rsidP="00AD3C79">
      <w:pPr>
        <w:spacing w:after="0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A12332">
        <w:rPr>
          <w:rFonts w:ascii="TH SarabunIT๙" w:hAnsi="TH SarabunIT๙" w:cs="TH SarabunIT๙"/>
          <w:sz w:val="32"/>
          <w:szCs w:val="32"/>
          <w:cs/>
        </w:rPr>
        <w:t xml:space="preserve">3. กิจกรรมย่อยที่ 5 วิเคราะห์ฐานะทางการเงินและประเมินผลการดำเนินงานของรัฐวิสาหกิจตามหลักเกณฑ์การประเมินผล ต้นทุนต่อหน่วยจำนวน </w:t>
      </w:r>
      <w:r w:rsidR="00A12332">
        <w:rPr>
          <w:rFonts w:ascii="TH SarabunIT๙" w:hAnsi="TH SarabunIT๙" w:cs="TH SarabunIT๙" w:hint="cs"/>
          <w:sz w:val="32"/>
          <w:szCs w:val="32"/>
          <w:cs/>
        </w:rPr>
        <w:t>359,155.04 บาท ลดลงร้อยละ 27.95 ปัจจัยที่มีผลทำให้ต้นทุนต่อหน่วยลดลงเนื่องจากต้นทุนรวมเพิ่มขึ้นในสัดส่วนที่น้อยกว่าปีก่อน ในขณะที่สัดส่วนในปริมาณหน่วยนับลงลงแบบไม่มีนัยสำคัญ ส่งผลให้ต้นทุนต่อหน่วยลดลง</w:t>
      </w:r>
    </w:p>
    <w:p w:rsidR="00AD3C79" w:rsidRDefault="00A12332" w:rsidP="00AD3C79">
      <w:pPr>
        <w:spacing w:after="0"/>
        <w:ind w:firstLine="1134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4. กิจกรรมย่อยที่ </w:t>
      </w:r>
      <w:r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AD3C79" w:rsidRPr="00A12332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ดำเนินการเกี่ยวกับการบริหารหลักทรัพย์ของรัฐในรัฐวิสาหกิจและกิจการที่รัฐถือหุ้นต่ำกว่าร้อยละห้าสิบของทุนทั้งหมด มีต้นทุนต่อหน่วยจำนวน 8,095.63 บาท ลดลงร้อยละ 32.48 ปัจจัยที่มีผลทำให้ต้นทุนต่อหน่วยลดลง เนื่องจากต้นทุนรวมเพิ่มขึ้นในสัดส่วนที่มากกว่าปีก่อน ในขณะที่ปริมาณงานหรือปริมาณหน่วยนับก็เพิ่มขึ้น</w:t>
      </w:r>
      <w:r w:rsidR="00D4570C">
        <w:rPr>
          <w:rFonts w:ascii="TH SarabunIT๙" w:hAnsi="TH SarabunIT๙" w:cs="TH SarabunIT๙" w:hint="cs"/>
          <w:sz w:val="32"/>
          <w:szCs w:val="32"/>
          <w:cs/>
        </w:rPr>
        <w:t>ถึงร้อยละ 127.02 เมื่อเปรียบเทียบกับปีก่อน ส่งผลให้ต้นทุนต่อหน่วยลดลง</w:t>
      </w:r>
    </w:p>
    <w:p w:rsidR="00D4570C" w:rsidRPr="00A12332" w:rsidRDefault="00D4570C" w:rsidP="00AD3C79">
      <w:pPr>
        <w:spacing w:after="0"/>
        <w:ind w:firstLine="1134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5. กิจกรรมย่อยที่ 7 ด้านส่งเสริมนโยบายและวิเคราะห์กำกับการให้เอกชนร่วมลงทุนในกิจการของรัฐและด้านพัฒนาระบบการให้เอกชนร่วมลงทุนในกิจการของรัฐ มีต้นทุนต่อหน่วย 11,848,480.71 บาท ลดลงร้อยละ20.85 ปัจจัยที่มีผลทำให้ต้นทุนต่อหน่วยลดลงเนื่องจากต้นทุนรวมเพิ่มขึ้นในสัดส่วนที่น้อยกว่าปีก่อน ในขณะที่สัดส่วนในปริมาณหน่วยนับยังคงเท่าเดิม ส่งผลให้ต้นทุนต่อหน่วยลดลง</w:t>
      </w:r>
    </w:p>
    <w:p w:rsidR="0057708A" w:rsidRPr="00A12332" w:rsidRDefault="0057708A" w:rsidP="0061656E">
      <w:pPr>
        <w:spacing w:after="0"/>
        <w:ind w:firstLine="1134"/>
        <w:jc w:val="thaiDistribute"/>
        <w:rPr>
          <w:rFonts w:ascii="TH SarabunIT๙" w:hAnsi="TH SarabunIT๙" w:cs="TH SarabunIT๙"/>
          <w:color w:val="FF0000"/>
          <w:sz w:val="12"/>
          <w:szCs w:val="12"/>
        </w:rPr>
      </w:pPr>
    </w:p>
    <w:p w:rsidR="005B6444" w:rsidRPr="00A12332" w:rsidRDefault="005B6444" w:rsidP="005B6444">
      <w:pPr>
        <w:spacing w:after="0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A12332">
        <w:rPr>
          <w:rFonts w:ascii="TH SarabunIT๙" w:hAnsi="TH SarabunIT๙" w:cs="TH SarabunIT๙"/>
          <w:sz w:val="32"/>
          <w:szCs w:val="32"/>
          <w:cs/>
        </w:rPr>
        <w:t>กิจกรรมย่อยของหน่วยงานสนับสนุน ที่มีต้นทุนต่อหน</w:t>
      </w:r>
      <w:r w:rsidR="00556638" w:rsidRPr="00A12332">
        <w:rPr>
          <w:rFonts w:ascii="TH SarabunIT๙" w:hAnsi="TH SarabunIT๙" w:cs="TH SarabunIT๙"/>
          <w:sz w:val="32"/>
          <w:szCs w:val="32"/>
          <w:cs/>
        </w:rPr>
        <w:t xml:space="preserve">่วยเปลี่ยนแปลงอย่างมีสาระสำคัญ </w:t>
      </w:r>
      <w:r w:rsidRPr="00A12332">
        <w:rPr>
          <w:rFonts w:ascii="TH SarabunIT๙" w:hAnsi="TH SarabunIT๙" w:cs="TH SarabunIT๙"/>
          <w:sz w:val="32"/>
          <w:szCs w:val="32"/>
          <w:cs/>
        </w:rPr>
        <w:t xml:space="preserve">มีจำนวน  </w:t>
      </w:r>
      <w:r w:rsidR="009651D0" w:rsidRPr="00A12332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AD3C79" w:rsidRPr="00A12332">
        <w:rPr>
          <w:rFonts w:ascii="TH SarabunIT๙" w:hAnsi="TH SarabunIT๙" w:cs="TH SarabunIT๙"/>
          <w:sz w:val="32"/>
          <w:szCs w:val="32"/>
          <w:cs/>
        </w:rPr>
        <w:t>7</w:t>
      </w:r>
      <w:r w:rsidR="009651D0" w:rsidRPr="00A1233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12332">
        <w:rPr>
          <w:rFonts w:ascii="TH SarabunIT๙" w:hAnsi="TH SarabunIT๙" w:cs="TH SarabunIT๙"/>
          <w:sz w:val="32"/>
          <w:szCs w:val="32"/>
          <w:cs/>
        </w:rPr>
        <w:t>กิจกรรม ดังนี้</w:t>
      </w:r>
    </w:p>
    <w:p w:rsidR="0057708A" w:rsidRPr="00A12332" w:rsidRDefault="005B6444" w:rsidP="00D04AE0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12332">
        <w:rPr>
          <w:rFonts w:ascii="TH SarabunIT๙" w:hAnsi="TH SarabunIT๙" w:cs="TH SarabunIT๙"/>
          <w:sz w:val="32"/>
          <w:szCs w:val="32"/>
          <w:cs/>
        </w:rPr>
        <w:tab/>
        <w:t xml:space="preserve">1. </w:t>
      </w:r>
      <w:r w:rsidR="00C319F2" w:rsidRPr="00A12332">
        <w:rPr>
          <w:rFonts w:ascii="TH SarabunIT๙" w:hAnsi="TH SarabunIT๙" w:cs="TH SarabunIT๙"/>
          <w:sz w:val="32"/>
          <w:szCs w:val="32"/>
          <w:cs/>
        </w:rPr>
        <w:t>กิจกรรม</w:t>
      </w:r>
      <w:r w:rsidRPr="00A12332">
        <w:rPr>
          <w:rFonts w:ascii="TH SarabunIT๙" w:hAnsi="TH SarabunIT๙" w:cs="TH SarabunIT๙"/>
          <w:sz w:val="32"/>
          <w:szCs w:val="32"/>
          <w:cs/>
        </w:rPr>
        <w:t>ย่อย</w:t>
      </w:r>
      <w:r w:rsidR="00B50DC7" w:rsidRPr="00A12332">
        <w:rPr>
          <w:rFonts w:ascii="TH SarabunIT๙" w:hAnsi="TH SarabunIT๙" w:cs="TH SarabunIT๙"/>
          <w:sz w:val="32"/>
          <w:szCs w:val="32"/>
          <w:cs/>
        </w:rPr>
        <w:t xml:space="preserve">ที่ </w:t>
      </w:r>
      <w:r w:rsidR="00D4570C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AD3C79" w:rsidRPr="00A1233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4570C">
        <w:rPr>
          <w:rFonts w:ascii="TH SarabunIT๙" w:hAnsi="TH SarabunIT๙" w:cs="TH SarabunIT๙" w:hint="cs"/>
          <w:sz w:val="32"/>
          <w:szCs w:val="32"/>
          <w:cs/>
        </w:rPr>
        <w:t>กิจกรรมด้านพัสดุ มีต้นทุนต่อหน่วยจำนวน 22,127.10 บาท เพิ่มขึ้นร้อยละ 45 ปัจจัยที่มีผลทำให้ต้นทุนต่อหน่วยเพิ่มขึ้นเนื่องจากต้นทุนรวมเพิ่มขึ้นในสัดส่วนที่มากกว่าปีก่อน ในขณะที่ปริมาณจำนวนครั้งในการจัดซื้อลดลง ส่งผลให้ต้นทุนต่อหน่วยเพิ่มขึ้น</w:t>
      </w:r>
    </w:p>
    <w:p w:rsidR="0071792E" w:rsidRPr="00A12332" w:rsidRDefault="00B50DC7" w:rsidP="00D04AE0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A12332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A12332">
        <w:rPr>
          <w:rFonts w:ascii="TH SarabunIT๙" w:hAnsi="TH SarabunIT๙" w:cs="TH SarabunIT๙"/>
          <w:sz w:val="32"/>
          <w:szCs w:val="32"/>
          <w:cs/>
        </w:rPr>
        <w:t xml:space="preserve">2. กิจกรรมย่อยที่ </w:t>
      </w:r>
      <w:r w:rsidR="00D4570C">
        <w:rPr>
          <w:rFonts w:ascii="TH SarabunIT๙" w:hAnsi="TH SarabunIT๙" w:cs="TH SarabunIT๙" w:hint="cs"/>
          <w:sz w:val="32"/>
          <w:szCs w:val="32"/>
          <w:cs/>
        </w:rPr>
        <w:t>๔</w:t>
      </w:r>
      <w:r w:rsidR="00811510" w:rsidRPr="00A12332">
        <w:rPr>
          <w:rFonts w:ascii="TH SarabunIT๙" w:hAnsi="TH SarabunIT๙" w:cs="TH SarabunIT๙"/>
          <w:sz w:val="32"/>
          <w:szCs w:val="32"/>
          <w:cs/>
        </w:rPr>
        <w:t xml:space="preserve"> กิจกรรมด้าน</w:t>
      </w:r>
      <w:r w:rsidR="00D4570C">
        <w:rPr>
          <w:rFonts w:ascii="TH SarabunIT๙" w:hAnsi="TH SarabunIT๙" w:cs="TH SarabunIT๙" w:hint="cs"/>
          <w:sz w:val="32"/>
          <w:szCs w:val="32"/>
          <w:cs/>
        </w:rPr>
        <w:t>งานสารบรรณ มีต้นทุนต่อหน่วยจำนวน 197.81 บาท ลดลงร้อยละ 62.90 ปัจจัยที่มีผลทำให้ต้นทุนต่อหน่วยลดลงเนื่องจากต้นทุนรวามเพิ่มขึ้นในสัดส่วนที่น้อยกว่าปีก่อน ในขณะที่ปริมาณงานหรือหน่วยนับเพิ่มขึ้นจากปีก่อน ยังคงส่งผลให้ต้นทุนต่อหน่วยลดลง</w:t>
      </w:r>
    </w:p>
    <w:p w:rsidR="00D4570C" w:rsidRPr="00A12332" w:rsidRDefault="0071792E" w:rsidP="00D04AE0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12332">
        <w:rPr>
          <w:rFonts w:ascii="TH SarabunIT๙" w:hAnsi="TH SarabunIT๙" w:cs="TH SarabunIT๙"/>
          <w:color w:val="FF0000"/>
          <w:sz w:val="32"/>
          <w:szCs w:val="32"/>
          <w:cs/>
        </w:rPr>
        <w:lastRenderedPageBreak/>
        <w:tab/>
      </w:r>
      <w:r w:rsidR="00D4570C">
        <w:rPr>
          <w:rFonts w:ascii="TH SarabunIT๙" w:hAnsi="TH SarabunIT๙" w:cs="TH SarabunIT๙"/>
          <w:sz w:val="32"/>
          <w:szCs w:val="32"/>
          <w:cs/>
        </w:rPr>
        <w:t xml:space="preserve">3. กิจกรรมย่อยที่ </w:t>
      </w:r>
      <w:r w:rsidR="00D4570C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A1233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55F69" w:rsidRPr="00A12332">
        <w:rPr>
          <w:rFonts w:ascii="TH SarabunIT๙" w:hAnsi="TH SarabunIT๙" w:cs="TH SarabunIT๙"/>
          <w:sz w:val="32"/>
          <w:szCs w:val="32"/>
          <w:cs/>
        </w:rPr>
        <w:t>กิจกรรมด้าน</w:t>
      </w:r>
      <w:r w:rsidR="00D4570C">
        <w:rPr>
          <w:rFonts w:ascii="TH SarabunIT๙" w:hAnsi="TH SarabunIT๙" w:cs="TH SarabunIT๙" w:hint="cs"/>
          <w:sz w:val="32"/>
          <w:szCs w:val="32"/>
          <w:cs/>
        </w:rPr>
        <w:t>ยานพาหนะ มีต้นทุนต่อหน่วยจำนวน 137.64 บาท เพิ่มขึ้นร้อยละ 59.05 ปัจจัยที่มีผลทำให้ต้นทุนต่อหน่วยเพิ่มขึ้นเนื่องจากต้นทุนรวมเพิ่มขึ้นในสัดส่วนที่มากกว่าปีก่อนในขณะที่ปริมาณหน่วยนับลดลง ส่งผลให้ต้นทุนต่อหน่วยเพิ่มขึ้น</w:t>
      </w:r>
    </w:p>
    <w:p w:rsidR="00282057" w:rsidRPr="00A12332" w:rsidRDefault="00D4570C" w:rsidP="00D04AE0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4. กิจกรรมย่อยที่ </w:t>
      </w:r>
      <w:r>
        <w:rPr>
          <w:rFonts w:ascii="TH SarabunIT๙" w:hAnsi="TH SarabunIT๙" w:cs="TH SarabunIT๙" w:hint="cs"/>
          <w:sz w:val="32"/>
          <w:szCs w:val="32"/>
          <w:cs/>
        </w:rPr>
        <w:t>7</w:t>
      </w:r>
      <w:r w:rsidR="00282057" w:rsidRPr="00A12332">
        <w:rPr>
          <w:rFonts w:ascii="TH SarabunIT๙" w:hAnsi="TH SarabunIT๙" w:cs="TH SarabunIT๙"/>
          <w:sz w:val="32"/>
          <w:szCs w:val="32"/>
          <w:cs/>
        </w:rPr>
        <w:t xml:space="preserve"> กิจกรรมด้าน</w:t>
      </w:r>
      <w:r>
        <w:rPr>
          <w:rFonts w:ascii="TH SarabunIT๙" w:hAnsi="TH SarabunIT๙" w:cs="TH SarabunIT๙" w:hint="cs"/>
          <w:sz w:val="32"/>
          <w:szCs w:val="32"/>
          <w:cs/>
        </w:rPr>
        <w:t>พัฒนาระบบบริหารราชการ มีต้นทุนต่อหน่วยจำนวน 3,426,708.32 บาท เพิ่มขึ้นร้อยละ 77.26 ปัจจัยที่มีผลทำให้ต้นทุนต่อหน่วยเพิ่มขึ้นเนื่องจากต้นทุนรวมเพิ่มขึ้นในสัดส่วนที่มากกว่าปีก่อน ในขณะที่ปริมาณงานหรือปริมาณหน่วยนับเท่าเดิม ส่งผลให้ต้นทุนต่อหน่วยเพิ่มขึ้น</w:t>
      </w:r>
    </w:p>
    <w:p w:rsidR="005A05B2" w:rsidRDefault="00D4570C" w:rsidP="00D04AE0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5. กิจกรรมย่อยที่ </w:t>
      </w:r>
      <w:r>
        <w:rPr>
          <w:rFonts w:ascii="TH SarabunIT๙" w:hAnsi="TH SarabunIT๙" w:cs="TH SarabunIT๙" w:hint="cs"/>
          <w:sz w:val="32"/>
          <w:szCs w:val="32"/>
          <w:cs/>
        </w:rPr>
        <w:t>10</w:t>
      </w:r>
      <w:r w:rsidR="00282057" w:rsidRPr="00A12332">
        <w:rPr>
          <w:rFonts w:ascii="TH SarabunIT๙" w:hAnsi="TH SarabunIT๙" w:cs="TH SarabunIT๙"/>
          <w:sz w:val="32"/>
          <w:szCs w:val="32"/>
          <w:cs/>
        </w:rPr>
        <w:t xml:space="preserve"> กิจกรรม</w:t>
      </w:r>
      <w:r w:rsidR="00666F24">
        <w:rPr>
          <w:rFonts w:ascii="TH SarabunIT๙" w:hAnsi="TH SarabunIT๙" w:cs="TH SarabunIT๙" w:hint="cs"/>
          <w:sz w:val="32"/>
          <w:szCs w:val="32"/>
          <w:cs/>
        </w:rPr>
        <w:t>ด้านเทคโนโลยีสารสนเทศภายในหน่วยงาน มีต้นทุนต่อหน่วย 52,792.06 บาท เพิ่มขึ้ร้อยละ 68.06 ปัจจัยที่มีผลทำให้ต้นทุนต่อหน่วยเพิ่มขึ้น เนื่องจากต้นทุนรวมเพิ่มขึ้นในสัดส่วนที่มากกว่าปีก่อน และปริมาณหน่วยนับที่เพิ่มขึ้นจากการซื้อคอมพิวเตอร์ ส่งผลให้ต้นทุนต่อหน่วยเพิ่มขึ้น</w:t>
      </w:r>
    </w:p>
    <w:p w:rsidR="00666F24" w:rsidRDefault="00666F24" w:rsidP="00D04AE0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 กิจกรรมย่อยที่ 11 กิจกรรมด้านเครือข่ายอินเตอร์เน็ตและเว็บไซต์ มีต้นทุนต่อหน่วยจำนวน 7,531,159.01 บาท ลดลงร้อยละ 37.52 ปัจจัยที่มีผลทำให้ต้นทุนต่อหน่วยลดลง เนื่องจากต้นทุนรวมเพิ่มขึ้นในสัดส่วนที่น้อยกว่าปีก่อน ในขณะที่ปริมาณงานหรือปริมาณหน่วยนับเท่าเดิม ส่งผลให้ต้นทุนต่อหน่วยลดลง</w:t>
      </w:r>
    </w:p>
    <w:p w:rsidR="005A05B2" w:rsidRPr="00A12332" w:rsidRDefault="00666F24" w:rsidP="00666F24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7. กิจกรรมย่อยที่ 12 กิจกรรมด้านแผนงาน มีต้นทุนต่อหน่วย 6,270,640.84 บาท เพิ่มขึ้น 100 เปอร์เซ็นต์ ปัจจัยที่มีผลทำให้ต้นทุนต่อหน่วยเพิ่มขึ้นเนื่องจากมีต้นทุนกาจัดทำแผนโครงการทดแทนอุปกรณ์ระบบเครือข่ายคอมพิวเตอร์ และโครงการจ้างที่ปรึกษาเพื่อบริหารจัดการด้านเทคโนโลยีสารสนเทศและการสื่อสารของสำนักงานคณะกรรมการนโยบายรัฐวิสาหกิจ ในขณะที่ปีก่อนไม่มีกาจัดทำนโยบายและแผนเทคโนโลยีสารสนเทศ ส่งผลให้ต้นทุนต่อหน่วยเพิ่มขึ้น</w:t>
      </w:r>
    </w:p>
    <w:p w:rsidR="005A05B2" w:rsidRPr="00A12332" w:rsidRDefault="005A05B2" w:rsidP="005A05B2">
      <w:pPr>
        <w:tabs>
          <w:tab w:val="left" w:pos="1134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282057" w:rsidRPr="00A12332" w:rsidRDefault="00282057" w:rsidP="00666F24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12332">
        <w:rPr>
          <w:rFonts w:ascii="TH SarabunIT๙" w:hAnsi="TH SarabunIT๙" w:cs="TH SarabunIT๙"/>
          <w:sz w:val="32"/>
          <w:szCs w:val="32"/>
          <w:cs/>
        </w:rPr>
        <w:tab/>
      </w:r>
    </w:p>
    <w:p w:rsidR="00AA67E4" w:rsidRPr="00A12332" w:rsidRDefault="00AA67E4" w:rsidP="00282057">
      <w:pPr>
        <w:tabs>
          <w:tab w:val="left" w:pos="1134"/>
        </w:tabs>
        <w:rPr>
          <w:rFonts w:ascii="TH SarabunIT๙" w:hAnsi="TH SarabunIT๙" w:cs="TH SarabunIT๙"/>
          <w:sz w:val="32"/>
          <w:szCs w:val="32"/>
        </w:rPr>
      </w:pPr>
    </w:p>
    <w:p w:rsidR="009B758A" w:rsidRPr="00A12332" w:rsidRDefault="009B758A" w:rsidP="009B758A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12332">
        <w:rPr>
          <w:rFonts w:ascii="TH SarabunIT๙" w:hAnsi="TH SarabunIT๙" w:cs="TH SarabunIT๙"/>
          <w:b/>
          <w:bCs/>
          <w:sz w:val="32"/>
          <w:szCs w:val="32"/>
          <w:cs/>
        </w:rPr>
        <w:t>การวิเคราะห์สาเหตุของการเปลี่ยนแปลงของต้นทุนต่อหน่วย</w:t>
      </w:r>
    </w:p>
    <w:p w:rsidR="009B758A" w:rsidRPr="00A12332" w:rsidRDefault="009B758A" w:rsidP="009B758A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12332">
        <w:rPr>
          <w:rFonts w:ascii="TH SarabunIT๙" w:hAnsi="TH SarabunIT๙" w:cs="TH SarabunIT๙"/>
          <w:b/>
          <w:bCs/>
          <w:sz w:val="32"/>
          <w:szCs w:val="32"/>
          <w:cs/>
        </w:rPr>
        <w:t>(อธิบายเฉพาะต้นทุนต่อหน่วยที่เปลี่ยนแปลงอย่างมีสาระสำคัญ)</w:t>
      </w:r>
    </w:p>
    <w:p w:rsidR="009B758A" w:rsidRPr="00A12332" w:rsidRDefault="009B758A" w:rsidP="009B758A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12332">
        <w:rPr>
          <w:rFonts w:ascii="TH SarabunIT๙" w:hAnsi="TH SarabunIT๙" w:cs="TH SarabunIT๙"/>
          <w:b/>
          <w:bCs/>
          <w:sz w:val="32"/>
          <w:szCs w:val="32"/>
          <w:cs/>
        </w:rPr>
        <w:t>ตารางที่ 8 เปรียบเทียบผลการคำนวณต้นทุนผลผลิตย่อยแยกตามแหล่งของเงิน</w:t>
      </w:r>
    </w:p>
    <w:p w:rsidR="009B758A" w:rsidRPr="00A12332" w:rsidRDefault="009B758A" w:rsidP="009B758A">
      <w:pPr>
        <w:spacing w:after="0"/>
        <w:jc w:val="thaiDistribute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9B758A" w:rsidRPr="00A12332" w:rsidRDefault="009B758A" w:rsidP="009B758A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A12332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A12332">
        <w:rPr>
          <w:rFonts w:ascii="TH SarabunIT๙" w:hAnsi="TH SarabunIT๙" w:cs="TH SarabunIT๙"/>
          <w:sz w:val="32"/>
          <w:szCs w:val="32"/>
          <w:cs/>
        </w:rPr>
        <w:t>ผลผลิตย่อยแยกตามแหล่งเงินที่มีการเปลี่</w:t>
      </w:r>
      <w:r w:rsidR="00282057" w:rsidRPr="00A12332">
        <w:rPr>
          <w:rFonts w:ascii="TH SarabunIT๙" w:hAnsi="TH SarabunIT๙" w:cs="TH SarabunIT๙"/>
          <w:sz w:val="32"/>
          <w:szCs w:val="32"/>
          <w:cs/>
        </w:rPr>
        <w:t>ยนแปลงอย่างมีสาระสำคัญ มีจำนวน 4</w:t>
      </w:r>
      <w:r w:rsidRPr="00A12332">
        <w:rPr>
          <w:rFonts w:ascii="TH SarabunIT๙" w:hAnsi="TH SarabunIT๙" w:cs="TH SarabunIT๙"/>
          <w:sz w:val="32"/>
          <w:szCs w:val="32"/>
          <w:cs/>
        </w:rPr>
        <w:t xml:space="preserve"> ผลผลิต ดังนี้</w:t>
      </w:r>
    </w:p>
    <w:p w:rsidR="00282057" w:rsidRPr="00A12332" w:rsidRDefault="009B758A" w:rsidP="00D25AA5">
      <w:pPr>
        <w:pStyle w:val="ListParagraph"/>
        <w:numPr>
          <w:ilvl w:val="0"/>
          <w:numId w:val="1"/>
        </w:numPr>
        <w:tabs>
          <w:tab w:val="left" w:pos="1134"/>
        </w:tabs>
        <w:ind w:left="0" w:firstLine="1140"/>
        <w:jc w:val="thaiDistribute"/>
        <w:rPr>
          <w:rFonts w:ascii="TH SarabunIT๙" w:hAnsi="TH SarabunIT๙" w:cs="TH SarabunIT๙"/>
          <w:sz w:val="32"/>
          <w:szCs w:val="32"/>
        </w:rPr>
      </w:pPr>
      <w:r w:rsidRPr="00A12332">
        <w:rPr>
          <w:rFonts w:ascii="TH SarabunIT๙" w:hAnsi="TH SarabunIT๙" w:cs="TH SarabunIT๙"/>
          <w:sz w:val="32"/>
          <w:szCs w:val="32"/>
          <w:cs/>
        </w:rPr>
        <w:t xml:space="preserve">ผลผลิตย่อยที่ </w:t>
      </w:r>
      <w:r w:rsidR="00666F24">
        <w:rPr>
          <w:rFonts w:ascii="TH SarabunIT๙" w:hAnsi="TH SarabunIT๙" w:cs="TH SarabunIT๙" w:hint="cs"/>
          <w:sz w:val="32"/>
          <w:szCs w:val="32"/>
          <w:cs/>
        </w:rPr>
        <w:t>6 บริหารหลักทรัพย์ของรัฐอย่างมีประสิทธิภาพ มีต้นทุนต่อหน่วย 14,094.30 บาท ลดลงร้อยละ 37.29 ปัจจัยที่มีผลทำให้ต้นทุนต่อหน่วยลดลง เนื่องจากต้นทุนรวมเพิ่มขึ้นในสัดส่วนที่มากกว่าปีก่อน ในขณะที่ปริมาณงานหรือปริมาณหน่วยนับก็เพิ่มขึ้นเช่นเดียวกันเมื่อเปรียบเทียบกับปีก่อนในสัดส่วนที่เพิ่มขึ้นถึง 127.02 จึงยังคงทำให้ต้นทุนต่อหน่วยลดลง</w:t>
      </w:r>
    </w:p>
    <w:p w:rsidR="00B302C8" w:rsidRPr="00A12332" w:rsidRDefault="009B758A" w:rsidP="008C6FD5">
      <w:pPr>
        <w:tabs>
          <w:tab w:val="left" w:pos="1134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A12332">
        <w:rPr>
          <w:rFonts w:ascii="TH SarabunIT๙" w:hAnsi="TH SarabunIT๙" w:cs="TH SarabunIT๙"/>
          <w:sz w:val="32"/>
          <w:szCs w:val="32"/>
          <w:cs/>
        </w:rPr>
        <w:tab/>
      </w:r>
    </w:p>
    <w:p w:rsidR="003A5F06" w:rsidRPr="00A12332" w:rsidRDefault="008C6FD5" w:rsidP="00666F24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12332">
        <w:rPr>
          <w:rFonts w:ascii="TH SarabunIT๙" w:hAnsi="TH SarabunIT๙" w:cs="TH SarabunIT๙"/>
          <w:sz w:val="32"/>
          <w:szCs w:val="32"/>
          <w:cs/>
        </w:rPr>
        <w:tab/>
      </w:r>
    </w:p>
    <w:p w:rsidR="00D25AA5" w:rsidRPr="00A12332" w:rsidRDefault="00D25AA5" w:rsidP="00D25AA5">
      <w:pPr>
        <w:spacing w:after="0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25AA5" w:rsidRPr="00A12332" w:rsidRDefault="00D25AA5" w:rsidP="00D25AA5">
      <w:pPr>
        <w:spacing w:after="0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25AA5" w:rsidRPr="00A12332" w:rsidRDefault="00D25AA5" w:rsidP="00D25AA5">
      <w:pPr>
        <w:spacing w:after="0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25AA5" w:rsidRPr="00A12332" w:rsidRDefault="00D25AA5" w:rsidP="00666F2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25AA5" w:rsidRPr="00A12332" w:rsidRDefault="00D25AA5" w:rsidP="00D25AA5">
      <w:pPr>
        <w:spacing w:after="0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25AA5" w:rsidRPr="00A12332" w:rsidRDefault="005A05B2" w:rsidP="00581CCE">
      <w:pPr>
        <w:spacing w:after="0"/>
        <w:ind w:left="3186" w:firstLine="1134"/>
        <w:rPr>
          <w:rFonts w:ascii="TH SarabunIT๙" w:hAnsi="TH SarabunIT๙" w:cs="TH SarabunIT๙"/>
          <w:sz w:val="32"/>
          <w:szCs w:val="32"/>
        </w:rPr>
      </w:pPr>
      <w:r w:rsidRPr="00A12332">
        <w:rPr>
          <w:rFonts w:ascii="TH SarabunIT๙" w:hAnsi="TH SarabunIT๙" w:cs="TH SarabunIT๙"/>
          <w:sz w:val="32"/>
          <w:szCs w:val="32"/>
          <w:cs/>
        </w:rPr>
        <w:t>-3-</w:t>
      </w:r>
    </w:p>
    <w:p w:rsidR="00CC3725" w:rsidRPr="00A12332" w:rsidRDefault="00CC3725" w:rsidP="00CC3725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12332">
        <w:rPr>
          <w:rFonts w:ascii="TH SarabunIT๙" w:hAnsi="TH SarabunIT๙" w:cs="TH SarabunIT๙"/>
          <w:b/>
          <w:bCs/>
          <w:sz w:val="32"/>
          <w:szCs w:val="32"/>
          <w:cs/>
        </w:rPr>
        <w:t>การวิเคราะห์สาเหตุของการเปลี่ยนแปลงของต้นทุนต่อหน่วย</w:t>
      </w:r>
    </w:p>
    <w:p w:rsidR="00CC3725" w:rsidRPr="00A12332" w:rsidRDefault="00CC3725" w:rsidP="00CC3725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12332">
        <w:rPr>
          <w:rFonts w:ascii="TH SarabunIT๙" w:hAnsi="TH SarabunIT๙" w:cs="TH SarabunIT๙"/>
          <w:b/>
          <w:bCs/>
          <w:sz w:val="32"/>
          <w:szCs w:val="32"/>
          <w:cs/>
        </w:rPr>
        <w:t>(อธิบายเฉพาะต้นทุนต่อหน่วยที่เปลี่ยนแปลงอย่างมีสาระสำคัญ)</w:t>
      </w:r>
    </w:p>
    <w:p w:rsidR="00CC3725" w:rsidRPr="00A12332" w:rsidRDefault="00CC3725" w:rsidP="00AA67E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1233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ตารางที่ </w:t>
      </w:r>
      <w:r w:rsidR="00AA67E4" w:rsidRPr="00A12332">
        <w:rPr>
          <w:rFonts w:ascii="TH SarabunIT๙" w:hAnsi="TH SarabunIT๙" w:cs="TH SarabunIT๙"/>
          <w:b/>
          <w:bCs/>
          <w:sz w:val="32"/>
          <w:szCs w:val="32"/>
          <w:cs/>
        </w:rPr>
        <w:t>9</w:t>
      </w:r>
      <w:r w:rsidRPr="00A1233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เปรียบเทียบผลการคำนวณต้นทุนกิจกรรมหลักแยกตามแหล่งเงิน</w:t>
      </w:r>
    </w:p>
    <w:p w:rsidR="00CC3725" w:rsidRPr="00A12332" w:rsidRDefault="00CC3725" w:rsidP="00CC3725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CC3725" w:rsidRPr="00A12332" w:rsidRDefault="00CC3725" w:rsidP="00CC3725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A12332">
        <w:rPr>
          <w:rFonts w:ascii="TH SarabunIT๙" w:hAnsi="TH SarabunIT๙" w:cs="TH SarabunIT๙"/>
          <w:sz w:val="32"/>
          <w:szCs w:val="32"/>
          <w:cs/>
        </w:rPr>
        <w:tab/>
        <w:t>กิจกรรมหลักแยกตามแหล่งเงินที่มีการเปลี่</w:t>
      </w:r>
      <w:r w:rsidR="00666F24">
        <w:rPr>
          <w:rFonts w:ascii="TH SarabunIT๙" w:hAnsi="TH SarabunIT๙" w:cs="TH SarabunIT๙"/>
          <w:sz w:val="32"/>
          <w:szCs w:val="32"/>
          <w:cs/>
        </w:rPr>
        <w:t xml:space="preserve">ยนแปลงอย่างมีสาระสำคัญ มีจำนวน </w:t>
      </w:r>
      <w:r w:rsidR="00666F24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A12332">
        <w:rPr>
          <w:rFonts w:ascii="TH SarabunIT๙" w:hAnsi="TH SarabunIT๙" w:cs="TH SarabunIT๙"/>
          <w:sz w:val="32"/>
          <w:szCs w:val="32"/>
          <w:cs/>
        </w:rPr>
        <w:t xml:space="preserve"> กิจกรรม ดังนี้</w:t>
      </w:r>
    </w:p>
    <w:p w:rsidR="006376D3" w:rsidRPr="00A039F3" w:rsidRDefault="00CA1042" w:rsidP="00666F24">
      <w:pPr>
        <w:tabs>
          <w:tab w:val="left" w:pos="1418"/>
        </w:tabs>
        <w:spacing w:after="0"/>
        <w:ind w:firstLine="1134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 w:rsidRPr="00A12332">
        <w:rPr>
          <w:rFonts w:ascii="TH SarabunIT๙" w:hAnsi="TH SarabunIT๙" w:cs="TH SarabunIT๙"/>
          <w:sz w:val="32"/>
          <w:szCs w:val="32"/>
          <w:cs/>
        </w:rPr>
        <w:tab/>
        <w:t xml:space="preserve">1. กิจกรรมหลักที่ </w:t>
      </w:r>
      <w:r w:rsidR="00666F24">
        <w:rPr>
          <w:rFonts w:ascii="TH SarabunIT๙" w:hAnsi="TH SarabunIT๙" w:cs="TH SarabunIT๙" w:hint="cs"/>
          <w:sz w:val="32"/>
          <w:szCs w:val="32"/>
          <w:cs/>
        </w:rPr>
        <w:t xml:space="preserve">1 เสนอแนะนโยบาย กฎหมาย และให้ความช่วยเหลือด้านวิชาการที่เกี่ยวข้องกับการบริหารและพัฒนารัฐวิสาหกิจ และหลักทรัพย์ของรัฐมีต้นทุนต่อหน่วยจำนวน 1,161,665.54 บาท เพิ่มขึ้นร้อยละ 20.76 ปัจจัยที่มีผลทำให้ต้นทุนต่อหน่วยเพิ่มขึ้นเนื่องจากมีต้นทุนรวมเพิ่มขึ้นในสัดส่วนที่มากกว่าปีก่อน จากค่าจ้างเหมาบริการ </w:t>
      </w:r>
      <w:r w:rsidR="00666F24">
        <w:rPr>
          <w:rFonts w:ascii="TH SarabunIT๙" w:hAnsi="TH SarabunIT๙" w:cs="TH SarabunIT๙"/>
          <w:sz w:val="32"/>
          <w:szCs w:val="32"/>
          <w:cs/>
        </w:rPr>
        <w:t>–</w:t>
      </w:r>
      <w:r w:rsidR="00666F24">
        <w:rPr>
          <w:rFonts w:ascii="TH SarabunIT๙" w:hAnsi="TH SarabunIT๙" w:cs="TH SarabunIT๙" w:hint="cs"/>
          <w:sz w:val="32"/>
          <w:szCs w:val="32"/>
          <w:cs/>
        </w:rPr>
        <w:t xml:space="preserve"> บุคคลภายนอกประชาสัมพันธ์การคัดสรรเพื่อขึ้นบัญชีรายชื่อกรรมการรัฐวิสาหกิจ จ้างเหมาบริการบุคคลภายนอกในการจัดซื้อโปรแกรมค้นหาข่าวสาร จ้างทำวารสารประชาสัมพันธ์ </w:t>
      </w:r>
      <w:r w:rsidR="00666F24">
        <w:rPr>
          <w:rFonts w:ascii="TH SarabunIT๙" w:hAnsi="TH SarabunIT๙" w:cs="TH SarabunIT๙"/>
          <w:sz w:val="32"/>
          <w:szCs w:val="32"/>
        </w:rPr>
        <w:t>SEPO</w:t>
      </w:r>
      <w:r w:rsidR="00A039F3">
        <w:rPr>
          <w:rFonts w:ascii="TH SarabunIT๙" w:hAnsi="TH SarabunIT๙" w:cs="TH SarabunIT๙"/>
          <w:sz w:val="32"/>
          <w:szCs w:val="32"/>
        </w:rPr>
        <w:t xml:space="preserve"> NEWs</w:t>
      </w:r>
      <w:r w:rsidR="00A039F3">
        <w:rPr>
          <w:rFonts w:ascii="TH SarabunIT๙" w:hAnsi="TH SarabunIT๙" w:cs="TH SarabunIT๙" w:hint="cs"/>
          <w:sz w:val="32"/>
          <w:szCs w:val="32"/>
          <w:cs/>
        </w:rPr>
        <w:t xml:space="preserve"> ค่าจ้างที่ปรึกษาเงินอุดหนุนบริการสาธารณะของรัฐวิสาหกิจ โครงการปฏิรูปและแก้ไขปัญหารัฐวิสาหกิจ โครงการบริการจัดการข้อมูลกรรมการรัฐวิสาหกิจ โครงการจ้างที่ปรึกษาเพื่อจัดทำระบบประเมินผลกรรมการรัฐวิสาหกิจและโครงการจ้างที่ปรึกษาบริหารหลักทรัพย์เชิงรุกและจำหน่ายหลักทรัพย์ที่ไม่มีความจำเป็นถือครอง</w:t>
      </w:r>
    </w:p>
    <w:p w:rsidR="005A05B2" w:rsidRPr="00A12332" w:rsidRDefault="00CA1042" w:rsidP="00A039F3">
      <w:pPr>
        <w:tabs>
          <w:tab w:val="left" w:pos="1134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A12332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2E0312" w:rsidRPr="00A12332" w:rsidRDefault="002E0312" w:rsidP="002E0312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12332">
        <w:rPr>
          <w:rFonts w:ascii="TH SarabunIT๙" w:hAnsi="TH SarabunIT๙" w:cs="TH SarabunIT๙"/>
          <w:b/>
          <w:bCs/>
          <w:sz w:val="32"/>
          <w:szCs w:val="32"/>
          <w:cs/>
        </w:rPr>
        <w:t>การวิเคราะห์สาเหตุของการเปลี่ยนแปลงของต้นทุนต่อหน่วย</w:t>
      </w:r>
    </w:p>
    <w:p w:rsidR="002E0312" w:rsidRPr="00A12332" w:rsidRDefault="002E0312" w:rsidP="002E0312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12332">
        <w:rPr>
          <w:rFonts w:ascii="TH SarabunIT๙" w:hAnsi="TH SarabunIT๙" w:cs="TH SarabunIT๙"/>
          <w:b/>
          <w:bCs/>
          <w:sz w:val="32"/>
          <w:szCs w:val="32"/>
          <w:cs/>
        </w:rPr>
        <w:t>(อธิบายเฉพาะต้นทุนต่อหน่วยที่เปลี่ยนแปลงอย่างมีสาระสำคัญ)</w:t>
      </w:r>
    </w:p>
    <w:p w:rsidR="002E0312" w:rsidRPr="00A12332" w:rsidRDefault="002E0312" w:rsidP="002E0312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12332">
        <w:rPr>
          <w:rFonts w:ascii="TH SarabunIT๙" w:hAnsi="TH SarabunIT๙" w:cs="TH SarabunIT๙"/>
          <w:b/>
          <w:bCs/>
          <w:sz w:val="32"/>
          <w:szCs w:val="32"/>
          <w:cs/>
        </w:rPr>
        <w:t>ตารางที่ 10 เปรียบเทียบผลการคำนวณต้นทุนผลผลิตหลักแยกตามแหล่งของเงิน</w:t>
      </w:r>
    </w:p>
    <w:p w:rsidR="002E0312" w:rsidRPr="00A12332" w:rsidRDefault="002E0312" w:rsidP="002E0312">
      <w:pPr>
        <w:spacing w:after="0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2E0312" w:rsidRPr="00A12332" w:rsidRDefault="002E0312" w:rsidP="002E0312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12332">
        <w:rPr>
          <w:rFonts w:ascii="TH SarabunIT๙" w:hAnsi="TH SarabunIT๙" w:cs="TH SarabunIT๙"/>
          <w:sz w:val="32"/>
          <w:szCs w:val="32"/>
          <w:cs/>
        </w:rPr>
        <w:t>ผลผลิตหลักแยกตามแหล่งเงินที่มีการเปลี่ยนแปลงอย่างมีสาระสำคัญ มีจำนวน 2 ผลผลิต ดังนี้</w:t>
      </w:r>
    </w:p>
    <w:p w:rsidR="006376D3" w:rsidRPr="00A12332" w:rsidRDefault="002E0312" w:rsidP="00A039F3">
      <w:pPr>
        <w:tabs>
          <w:tab w:val="left" w:pos="1418"/>
        </w:tabs>
        <w:spacing w:after="0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A12332">
        <w:rPr>
          <w:rFonts w:ascii="TH SarabunIT๙" w:hAnsi="TH SarabunIT๙" w:cs="TH SarabunIT๙"/>
          <w:sz w:val="32"/>
          <w:szCs w:val="32"/>
          <w:cs/>
        </w:rPr>
        <w:tab/>
        <w:t xml:space="preserve">1. ผลผลิตหลักที่ 1 </w:t>
      </w:r>
      <w:r w:rsidR="00A039F3">
        <w:rPr>
          <w:rFonts w:ascii="TH SarabunIT๙" w:hAnsi="TH SarabunIT๙" w:cs="TH SarabunIT๙" w:hint="cs"/>
          <w:sz w:val="32"/>
          <w:szCs w:val="32"/>
          <w:cs/>
        </w:rPr>
        <w:t xml:space="preserve">เสนอแนะนโยบาย กฎหมาย และให้ความช่วยเหลือด้านวิชาการที่เกี่ยวข้องกับการบริหารและพัฒนารัฐวิสาหกิจ และหลักทรัพย์ของรัฐมีต้นทุนต่อหน่วยจำนวน 1,161,665.54 บาท เพิ่มขึ้นร้อยละ 20.76 ปัจจัยที่มีผลทำให้ต้นทุนต่อหน่วยเพิ่มขึ้นเนื่องจากมีต้นทุนรวมเพิ่มขึ้นในสัดส่วนที่มากกว่าปีก่อน จากค่าจ้างเหมาบริการ </w:t>
      </w:r>
      <w:r w:rsidR="00A039F3">
        <w:rPr>
          <w:rFonts w:ascii="TH SarabunIT๙" w:hAnsi="TH SarabunIT๙" w:cs="TH SarabunIT๙"/>
          <w:sz w:val="32"/>
          <w:szCs w:val="32"/>
          <w:cs/>
        </w:rPr>
        <w:t>–</w:t>
      </w:r>
      <w:r w:rsidR="00A039F3">
        <w:rPr>
          <w:rFonts w:ascii="TH SarabunIT๙" w:hAnsi="TH SarabunIT๙" w:cs="TH SarabunIT๙" w:hint="cs"/>
          <w:sz w:val="32"/>
          <w:szCs w:val="32"/>
          <w:cs/>
        </w:rPr>
        <w:t xml:space="preserve"> บุคคลภายนอกประชาสัมพันธ์การคัดสรรเพื่อขึ้นบัญชีรายชื่อกรรมการรัฐวิสาหกิจ จ้างเหมาบริการบุคคลภายนอกในการจัดซื้อโปรแกรมค้นหาข่าวสาร จ้างทำวารสารประชาสัมพันธ์ </w:t>
      </w:r>
      <w:r w:rsidR="00A039F3">
        <w:rPr>
          <w:rFonts w:ascii="TH SarabunIT๙" w:hAnsi="TH SarabunIT๙" w:cs="TH SarabunIT๙"/>
          <w:sz w:val="32"/>
          <w:szCs w:val="32"/>
        </w:rPr>
        <w:t>SEPO NEWs</w:t>
      </w:r>
      <w:r w:rsidR="00A039F3">
        <w:rPr>
          <w:rFonts w:ascii="TH SarabunIT๙" w:hAnsi="TH SarabunIT๙" w:cs="TH SarabunIT๙" w:hint="cs"/>
          <w:sz w:val="32"/>
          <w:szCs w:val="32"/>
          <w:cs/>
        </w:rPr>
        <w:t xml:space="preserve"> ค่าจ้างที่ปรึกษาเงินอุดหนุนบริการสาธารณะของรัฐวิสาหกิจ โครงการปฏิรูปและแก้ไขปัญหารัฐวิสาหกิจ โครงการบริการจัดการข้อมูลกรรมการรัฐวิสาหกิจ โครงการจ้างที่ปรึกษาเพื่อจัดทำระบบประเมินผลกรรมการรัฐวิสาหกิจและโครงการจ้างที่ปรึกษาบริหารหลักทรัพย์เชิงรุกและจำหน่ายหลักทรัพย์ที่ไม่มีความจำเป็นถือครอง</w:t>
      </w:r>
    </w:p>
    <w:p w:rsidR="00C325DB" w:rsidRPr="00A12332" w:rsidRDefault="00C325DB" w:rsidP="00A039F3">
      <w:pPr>
        <w:tabs>
          <w:tab w:val="left" w:pos="1134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325DB" w:rsidRPr="00A12332" w:rsidRDefault="00581CCE" w:rsidP="003A5F06">
      <w:pPr>
        <w:jc w:val="center"/>
        <w:rPr>
          <w:rFonts w:ascii="TH SarabunIT๙" w:hAnsi="TH SarabunIT๙" w:cs="TH SarabunIT๙"/>
          <w:sz w:val="32"/>
          <w:szCs w:val="32"/>
        </w:rPr>
      </w:pPr>
      <w:r w:rsidRPr="00A12332">
        <w:rPr>
          <w:rFonts w:ascii="TH SarabunIT๙" w:hAnsi="TH SarabunIT๙" w:cs="TH SarabunIT๙"/>
          <w:sz w:val="32"/>
          <w:szCs w:val="32"/>
          <w:cs/>
        </w:rPr>
        <w:lastRenderedPageBreak/>
        <w:t>-</w:t>
      </w:r>
      <w:r w:rsidRPr="00A12332">
        <w:rPr>
          <w:rFonts w:ascii="TH SarabunIT๙" w:hAnsi="TH SarabunIT๙" w:cs="TH SarabunIT๙"/>
          <w:sz w:val="32"/>
          <w:szCs w:val="32"/>
        </w:rPr>
        <w:t>5</w:t>
      </w:r>
      <w:r w:rsidR="005A05B2" w:rsidRPr="00A12332">
        <w:rPr>
          <w:rFonts w:ascii="TH SarabunIT๙" w:hAnsi="TH SarabunIT๙" w:cs="TH SarabunIT๙"/>
          <w:sz w:val="32"/>
          <w:szCs w:val="32"/>
          <w:cs/>
        </w:rPr>
        <w:t>-</w:t>
      </w:r>
    </w:p>
    <w:p w:rsidR="002E0312" w:rsidRPr="00A12332" w:rsidRDefault="002E0312" w:rsidP="001D143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12332">
        <w:rPr>
          <w:rFonts w:ascii="TH SarabunIT๙" w:hAnsi="TH SarabunIT๙" w:cs="TH SarabunIT๙"/>
          <w:b/>
          <w:bCs/>
          <w:sz w:val="32"/>
          <w:szCs w:val="32"/>
          <w:cs/>
        </w:rPr>
        <w:t>การวิเคราะห์สาเหตุของการเปลี่ยนแปลงของต้นทุนทางตรงตามศูนย์ต้นทุน</w:t>
      </w:r>
    </w:p>
    <w:p w:rsidR="002E0312" w:rsidRPr="00A12332" w:rsidRDefault="002E0312" w:rsidP="001D143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12332">
        <w:rPr>
          <w:rFonts w:ascii="TH SarabunIT๙" w:hAnsi="TH SarabunIT๙" w:cs="TH SarabunIT๙"/>
          <w:b/>
          <w:bCs/>
          <w:sz w:val="32"/>
          <w:szCs w:val="32"/>
          <w:cs/>
        </w:rPr>
        <w:t>แยกตามประเภทค่าใช้จ่ายและลักษณะของต้นทุน (คงที่/ผันแปร)</w:t>
      </w:r>
    </w:p>
    <w:p w:rsidR="002E0312" w:rsidRPr="00A12332" w:rsidRDefault="002E0312" w:rsidP="001D143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12332">
        <w:rPr>
          <w:rFonts w:ascii="TH SarabunIT๙" w:hAnsi="TH SarabunIT๙" w:cs="TH SarabunIT๙"/>
          <w:b/>
          <w:bCs/>
          <w:sz w:val="32"/>
          <w:szCs w:val="32"/>
          <w:cs/>
        </w:rPr>
        <w:t>(อธิบายเฉพาะศูนย์ต้นทุนที่เปลี่ยนแปลงอย่างมีสาระสำคัญ)</w:t>
      </w:r>
    </w:p>
    <w:p w:rsidR="001D143B" w:rsidRPr="00A12332" w:rsidRDefault="002E0312" w:rsidP="001D143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12332">
        <w:rPr>
          <w:rFonts w:ascii="TH SarabunIT๙" w:hAnsi="TH SarabunIT๙" w:cs="TH SarabunIT๙"/>
          <w:b/>
          <w:bCs/>
          <w:sz w:val="32"/>
          <w:szCs w:val="32"/>
          <w:cs/>
        </w:rPr>
        <w:t>ตารางที่ 11 รายงานเปรียบเทียบต้นทุนทางตรงตามศูนย์ต้นทุนแยกตามประเภทค่าใช้จ่าย</w:t>
      </w:r>
    </w:p>
    <w:p w:rsidR="002E0312" w:rsidRPr="00A12332" w:rsidRDefault="002E0312" w:rsidP="001D143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12332">
        <w:rPr>
          <w:rFonts w:ascii="TH SarabunIT๙" w:hAnsi="TH SarabunIT๙" w:cs="TH SarabunIT๙"/>
          <w:b/>
          <w:bCs/>
          <w:sz w:val="32"/>
          <w:szCs w:val="32"/>
          <w:cs/>
        </w:rPr>
        <w:t>และลักษณะของต้นทุน (คงที่/ผันแปร)</w:t>
      </w:r>
    </w:p>
    <w:p w:rsidR="001D143B" w:rsidRPr="00A12332" w:rsidRDefault="001D143B" w:rsidP="001D143B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D143B" w:rsidRPr="00A12332" w:rsidRDefault="001D143B" w:rsidP="001D143B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A12332">
        <w:rPr>
          <w:rFonts w:ascii="TH SarabunIT๙" w:hAnsi="TH SarabunIT๙" w:cs="TH SarabunIT๙"/>
          <w:sz w:val="32"/>
          <w:szCs w:val="32"/>
          <w:cs/>
        </w:rPr>
        <w:tab/>
        <w:t>วิเคราะห์สาเหตุสำหรับศูนย์ต้นทุนที่เปลี่ยนแปลงเพิ</w:t>
      </w:r>
      <w:r w:rsidR="00354193" w:rsidRPr="00A12332">
        <w:rPr>
          <w:rFonts w:ascii="TH SarabunIT๙" w:hAnsi="TH SarabunIT๙" w:cs="TH SarabunIT๙"/>
          <w:sz w:val="32"/>
          <w:szCs w:val="32"/>
          <w:cs/>
        </w:rPr>
        <w:t>่มสูงขึ้นจากปีงบประมาณ พ.ศ. 255</w:t>
      </w:r>
      <w:r w:rsidR="00582B50">
        <w:rPr>
          <w:rFonts w:ascii="TH SarabunIT๙" w:hAnsi="TH SarabunIT๙" w:cs="TH SarabunIT๙" w:hint="cs"/>
          <w:sz w:val="32"/>
          <w:szCs w:val="32"/>
          <w:cs/>
        </w:rPr>
        <w:t>๙</w:t>
      </w:r>
    </w:p>
    <w:p w:rsidR="000B6340" w:rsidRPr="00A12332" w:rsidRDefault="001D143B" w:rsidP="001D143B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A12332">
        <w:rPr>
          <w:rFonts w:ascii="TH SarabunIT๙" w:hAnsi="TH SarabunIT๙" w:cs="TH SarabunIT๙"/>
          <w:sz w:val="32"/>
          <w:szCs w:val="32"/>
          <w:cs/>
        </w:rPr>
        <w:tab/>
      </w:r>
      <w:r w:rsidRPr="00A12332">
        <w:rPr>
          <w:rFonts w:ascii="TH SarabunIT๙" w:hAnsi="TH SarabunIT๙" w:cs="TH SarabunIT๙"/>
          <w:sz w:val="32"/>
          <w:szCs w:val="32"/>
          <w:cs/>
        </w:rPr>
        <w:tab/>
        <w:t>ในปีงบประมาณ พ.ศ. 255</w:t>
      </w:r>
      <w:r w:rsidR="00582B50">
        <w:rPr>
          <w:rFonts w:ascii="TH SarabunIT๙" w:hAnsi="TH SarabunIT๙" w:cs="TH SarabunIT๙" w:hint="cs"/>
          <w:sz w:val="32"/>
          <w:szCs w:val="32"/>
          <w:cs/>
        </w:rPr>
        <w:t>๙</w:t>
      </w:r>
      <w:r w:rsidRPr="00A1233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54193" w:rsidRPr="00A12332">
        <w:rPr>
          <w:rFonts w:ascii="TH SarabunIT๙" w:hAnsi="TH SarabunIT๙" w:cs="TH SarabunIT๙"/>
          <w:sz w:val="32"/>
          <w:szCs w:val="32"/>
          <w:cs/>
        </w:rPr>
        <w:t xml:space="preserve">ค่าใช้จ่ายทางตรง </w:t>
      </w:r>
      <w:r w:rsidRPr="00A12332">
        <w:rPr>
          <w:rFonts w:ascii="TH SarabunIT๙" w:hAnsi="TH SarabunIT๙" w:cs="TH SarabunIT๙"/>
          <w:sz w:val="32"/>
          <w:szCs w:val="32"/>
          <w:cs/>
        </w:rPr>
        <w:t xml:space="preserve">ประกอบด้วยค่าใช้จ่ายบุคลากร </w:t>
      </w:r>
      <w:r w:rsidR="00E75509" w:rsidRPr="00A12332">
        <w:rPr>
          <w:rFonts w:ascii="TH SarabunIT๙" w:hAnsi="TH SarabunIT๙" w:cs="TH SarabunIT๙"/>
          <w:sz w:val="32"/>
          <w:szCs w:val="32"/>
          <w:cs/>
        </w:rPr>
        <w:t xml:space="preserve">ค่าเสื่อมราคาและค่าตัดจำหน่าย </w:t>
      </w:r>
      <w:r w:rsidRPr="00A12332">
        <w:rPr>
          <w:rFonts w:ascii="TH SarabunIT๙" w:hAnsi="TH SarabunIT๙" w:cs="TH SarabunIT๙"/>
          <w:sz w:val="32"/>
          <w:szCs w:val="32"/>
          <w:cs/>
        </w:rPr>
        <w:t>ค</w:t>
      </w:r>
      <w:r w:rsidR="000B6340" w:rsidRPr="00A12332">
        <w:rPr>
          <w:rFonts w:ascii="TH SarabunIT๙" w:hAnsi="TH SarabunIT๙" w:cs="TH SarabunIT๙"/>
          <w:sz w:val="32"/>
          <w:szCs w:val="32"/>
          <w:cs/>
        </w:rPr>
        <w:t>่าตอบแทนใช้สอยและค่าสาธารณูปโภค</w:t>
      </w:r>
      <w:r w:rsidRPr="00A1233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75509" w:rsidRPr="00A12332">
        <w:rPr>
          <w:rFonts w:ascii="TH SarabunIT๙" w:hAnsi="TH SarabunIT๙" w:cs="TH SarabunIT๙"/>
          <w:sz w:val="32"/>
          <w:szCs w:val="32"/>
          <w:cs/>
        </w:rPr>
        <w:t>ค่าใช้จ่ายด้านการฝึกอบรม ค่าใช้จ่ายในการเดินทาง</w:t>
      </w:r>
      <w:r w:rsidR="000B6340" w:rsidRPr="00A12332">
        <w:rPr>
          <w:rFonts w:ascii="TH SarabunIT๙" w:hAnsi="TH SarabunIT๙" w:cs="TH SarabunIT๙"/>
          <w:sz w:val="32"/>
          <w:szCs w:val="32"/>
          <w:cs/>
        </w:rPr>
        <w:t>มีต้นทุนรวม</w:t>
      </w:r>
      <w:r w:rsidRPr="00A12332">
        <w:rPr>
          <w:rFonts w:ascii="TH SarabunIT๙" w:hAnsi="TH SarabunIT๙" w:cs="TH SarabunIT๙"/>
          <w:sz w:val="32"/>
          <w:szCs w:val="32"/>
          <w:cs/>
        </w:rPr>
        <w:t>เพิ่มขึ้น</w:t>
      </w:r>
      <w:r w:rsidR="000B6340" w:rsidRPr="00A12332">
        <w:rPr>
          <w:rFonts w:ascii="TH SarabunIT๙" w:hAnsi="TH SarabunIT๙" w:cs="TH SarabunIT๙"/>
          <w:sz w:val="32"/>
          <w:szCs w:val="32"/>
          <w:cs/>
        </w:rPr>
        <w:t xml:space="preserve"> ดังนี้</w:t>
      </w:r>
    </w:p>
    <w:p w:rsidR="0001770E" w:rsidRDefault="000B6340" w:rsidP="00582B50">
      <w:pPr>
        <w:spacing w:after="0"/>
        <w:ind w:firstLine="1440"/>
        <w:jc w:val="thaiDistribute"/>
        <w:rPr>
          <w:rFonts w:ascii="TH SarabunIT๙" w:hAnsi="TH SarabunIT๙" w:cs="TH SarabunIT๙" w:hint="cs"/>
          <w:sz w:val="32"/>
          <w:szCs w:val="32"/>
        </w:rPr>
      </w:pPr>
      <w:r w:rsidRPr="00A12332">
        <w:rPr>
          <w:rFonts w:ascii="TH SarabunIT๙" w:hAnsi="TH SarabunIT๙" w:cs="TH SarabunIT๙"/>
          <w:sz w:val="32"/>
          <w:szCs w:val="32"/>
          <w:cs/>
        </w:rPr>
        <w:t xml:space="preserve">1. </w:t>
      </w:r>
      <w:r w:rsidR="00582B50">
        <w:rPr>
          <w:rFonts w:ascii="TH SarabunIT๙" w:hAnsi="TH SarabunIT๙" w:cs="TH SarabunIT๙" w:hint="cs"/>
          <w:sz w:val="32"/>
          <w:szCs w:val="32"/>
          <w:cs/>
        </w:rPr>
        <w:t>สำนักกำกับและประเมินผลรัฐวิสาหกิจ มีต้นทุนรวม 10,479,536.19 บาท เพิ่มขึ้นร้อยละ 20.63 ได้แก่ ค่าจ้างเหมาบริการบุคคลภายนอก ค่าจ้างที่ปรึกษาโครงการประเมินคุณภาพรัฐวิสาหกิจ และโครงการจ้างที่ปรึกษาเพื่อสนับสนุนการตัดสินรางวัลรัฐวิสาหกิจดีเด่น ซึ่งเป็นค่าใช้จ่ายที่เพิ่มขึ้นจากปีก่อน</w:t>
      </w:r>
    </w:p>
    <w:p w:rsidR="00582B50" w:rsidRPr="00A12332" w:rsidRDefault="00582B50" w:rsidP="00582B50">
      <w:pPr>
        <w:spacing w:after="0"/>
        <w:ind w:firstLine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 สำนักบริหารหลักทรัพย์ของรัฐ มีต้นทุนรวม 9,351,722.89 บาท เพิ่มขึ้นร้อยละ 451.59 ได้แก่ ค่าจ้างเหมาบริการบุคคลภานอกประชาสัมพันธ์การคัดสรรเพื่อขึ้นบัญชีรายชื่อกรรมการรัฐวิสาหกิจ ค่าจ้างที่ปรึกษาโครงการบริหารจัดการข้อมูลกรรมการรัฐวิสาหกิจ ค่าจ้างที่ปรึกษาโครงการเพื่อจัดทำระบบประเมินผลกรรมการรัฐวิสาหกิจ ซึ่งเป็นค่าใช้จ่ายที่เพิ่มขึ้นจากปีก่อน</w:t>
      </w:r>
      <w:bookmarkStart w:id="0" w:name="_GoBack"/>
      <w:bookmarkEnd w:id="0"/>
    </w:p>
    <w:p w:rsidR="00C325DB" w:rsidRPr="00A12332" w:rsidRDefault="00C325DB" w:rsidP="00C325DB">
      <w:pPr>
        <w:spacing w:after="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D20B7" w:rsidRPr="00A12332" w:rsidRDefault="007D20B7" w:rsidP="007D20B7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1770E" w:rsidRPr="00A12332" w:rsidRDefault="0001770E" w:rsidP="007D20B7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1770E" w:rsidRPr="00A12332" w:rsidRDefault="0001770E" w:rsidP="007D20B7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1770E" w:rsidRPr="00A12332" w:rsidRDefault="0001770E" w:rsidP="007D20B7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A05B2" w:rsidRPr="00A12332" w:rsidRDefault="00581CCE" w:rsidP="005A05B2">
      <w:pPr>
        <w:tabs>
          <w:tab w:val="left" w:pos="1134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A12332">
        <w:rPr>
          <w:rFonts w:ascii="TH SarabunIT๙" w:hAnsi="TH SarabunIT๙" w:cs="TH SarabunIT๙"/>
          <w:sz w:val="32"/>
          <w:szCs w:val="32"/>
          <w:cs/>
        </w:rPr>
        <w:t>-</w:t>
      </w:r>
      <w:r w:rsidRPr="00A12332">
        <w:rPr>
          <w:rFonts w:ascii="TH SarabunIT๙" w:hAnsi="TH SarabunIT๙" w:cs="TH SarabunIT๙"/>
          <w:sz w:val="32"/>
          <w:szCs w:val="32"/>
        </w:rPr>
        <w:t>6</w:t>
      </w:r>
      <w:r w:rsidR="005A05B2" w:rsidRPr="00A12332">
        <w:rPr>
          <w:rFonts w:ascii="TH SarabunIT๙" w:hAnsi="TH SarabunIT๙" w:cs="TH SarabunIT๙"/>
          <w:sz w:val="32"/>
          <w:szCs w:val="32"/>
          <w:cs/>
        </w:rPr>
        <w:t>-</w:t>
      </w:r>
    </w:p>
    <w:p w:rsidR="00581CCE" w:rsidRPr="00A12332" w:rsidRDefault="00581CCE" w:rsidP="005A05B2">
      <w:pPr>
        <w:tabs>
          <w:tab w:val="left" w:pos="1134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101405" w:rsidRPr="00A12332" w:rsidRDefault="006432BD" w:rsidP="001D143B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A12332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A12332">
        <w:rPr>
          <w:rFonts w:ascii="TH SarabunIT๙" w:hAnsi="TH SarabunIT๙" w:cs="TH SarabunIT๙"/>
          <w:sz w:val="32"/>
          <w:szCs w:val="32"/>
          <w:cs/>
        </w:rPr>
        <w:t>วิเคราะห์สาเหตุสำหรับศูนย์ต้นทุนที่เปลี่ย</w:t>
      </w:r>
      <w:r w:rsidR="0001770E" w:rsidRPr="00A12332">
        <w:rPr>
          <w:rFonts w:ascii="TH SarabunIT๙" w:hAnsi="TH SarabunIT๙" w:cs="TH SarabunIT๙"/>
          <w:sz w:val="32"/>
          <w:szCs w:val="32"/>
          <w:cs/>
        </w:rPr>
        <w:t>นแปลงลดลงจากปีงบประมาณ พ.ศ. 2557</w:t>
      </w:r>
    </w:p>
    <w:p w:rsidR="00101405" w:rsidRPr="00A12332" w:rsidRDefault="00F37C5F" w:rsidP="00101405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A12332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A12332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101405" w:rsidRPr="00A12332">
        <w:rPr>
          <w:rFonts w:ascii="TH SarabunIT๙" w:hAnsi="TH SarabunIT๙" w:cs="TH SarabunIT๙"/>
          <w:sz w:val="32"/>
          <w:szCs w:val="32"/>
          <w:cs/>
        </w:rPr>
        <w:t>ในปีงบประมาณ พ.ศ. 255</w:t>
      </w:r>
      <w:r w:rsidR="0001770E" w:rsidRPr="00A12332">
        <w:rPr>
          <w:rFonts w:ascii="TH SarabunIT๙" w:hAnsi="TH SarabunIT๙" w:cs="TH SarabunIT๙"/>
          <w:sz w:val="32"/>
          <w:szCs w:val="32"/>
          <w:cs/>
        </w:rPr>
        <w:t>8</w:t>
      </w:r>
      <w:r w:rsidR="00101405" w:rsidRPr="00A12332">
        <w:rPr>
          <w:rFonts w:ascii="TH SarabunIT๙" w:hAnsi="TH SarabunIT๙" w:cs="TH SarabunIT๙"/>
          <w:sz w:val="32"/>
          <w:szCs w:val="32"/>
          <w:cs/>
        </w:rPr>
        <w:t xml:space="preserve"> ค่าใช้จ่ายทางตรง ประกอบด้วยค่าใช้จ่ายบุคลากร ค่าเสื่อมราคาและค่าตัดจำหน่าย ค่าตอบแทนใช้สอยและค่าสาธารณูปโภค ค่าใช้จ่ายด้านการฝึกอบรม ค่าใช้จ่ายในการเดินทางมีต้นทุนรวมเพิ่มขึ้น ดังนี้</w:t>
      </w:r>
    </w:p>
    <w:p w:rsidR="00ED06A0" w:rsidRPr="00A12332" w:rsidRDefault="0001770E" w:rsidP="0001770E">
      <w:pPr>
        <w:pStyle w:val="ListParagraph"/>
        <w:spacing w:after="0"/>
        <w:ind w:left="0"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A12332">
        <w:rPr>
          <w:rFonts w:ascii="TH SarabunIT๙" w:hAnsi="TH SarabunIT๙" w:cs="TH SarabunIT๙"/>
          <w:sz w:val="32"/>
          <w:szCs w:val="32"/>
          <w:cs/>
        </w:rPr>
        <w:t>1. กองพัฒนารัฐวิสาหกิจ 1 มีต้นทุนรวม 2,282,840.59 ลดลงร้อยละ 91.34 ได้แก่ ค่าตอบแทนใช้สอยลดลง เนื่องจากในปี 2258 ไม่มีค่าใช้จ่ายในการเสนอขายหุ้นเมื่อเปรียบเทียบกับค่าตอบแทนใช้สอยของ</w:t>
      </w:r>
      <w:r w:rsidR="00A97AE2" w:rsidRPr="00A12332">
        <w:rPr>
          <w:rFonts w:ascii="TH SarabunIT๙" w:hAnsi="TH SarabunIT๙" w:cs="TH SarabunIT๙"/>
          <w:sz w:val="32"/>
          <w:szCs w:val="32"/>
          <w:cs/>
        </w:rPr>
        <w:br/>
      </w:r>
      <w:r w:rsidRPr="00A12332">
        <w:rPr>
          <w:rFonts w:ascii="TH SarabunIT๙" w:hAnsi="TH SarabunIT๙" w:cs="TH SarabunIT๙"/>
          <w:sz w:val="32"/>
          <w:szCs w:val="32"/>
          <w:cs/>
        </w:rPr>
        <w:t>ปีก่อนที่มีค่าใช้จ่ายในการเสนอขายหุ้นการบินไทย</w:t>
      </w:r>
    </w:p>
    <w:p w:rsidR="0001770E" w:rsidRPr="00A12332" w:rsidRDefault="0001770E" w:rsidP="0001770E">
      <w:pPr>
        <w:pStyle w:val="ListParagraph"/>
        <w:spacing w:after="0"/>
        <w:ind w:left="0" w:firstLine="144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A12332">
        <w:rPr>
          <w:rFonts w:ascii="TH SarabunIT๙" w:hAnsi="TH SarabunIT๙" w:cs="TH SarabunIT๙"/>
          <w:spacing w:val="-6"/>
          <w:sz w:val="32"/>
          <w:szCs w:val="32"/>
          <w:cs/>
        </w:rPr>
        <w:lastRenderedPageBreak/>
        <w:t>2. กลุ่มตรวจสอบภายใน มีต้นทุนรวม 65,065.04 ลดลงร้อยละ 69.01 ได้แก่ ค่าใช้จ่ายด้านบุคลากร</w:t>
      </w:r>
    </w:p>
    <w:p w:rsidR="005A05B2" w:rsidRPr="00A12332" w:rsidRDefault="005A05B2" w:rsidP="005A05B2">
      <w:pPr>
        <w:pStyle w:val="ListParagraph"/>
        <w:spacing w:after="0"/>
        <w:ind w:left="0"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A12332">
        <w:rPr>
          <w:rFonts w:ascii="TH SarabunIT๙" w:hAnsi="TH SarabunIT๙" w:cs="TH SarabunIT๙"/>
          <w:sz w:val="32"/>
          <w:szCs w:val="32"/>
          <w:cs/>
        </w:rPr>
        <w:t>3. สำนักกฏหมาย มีต้นทุนรวม 1,541,238.03 บาท ลดลงร้อยละ 55.62 ได้แก่ ค่าใช้จ่าย</w:t>
      </w:r>
      <w:r w:rsidR="00A97AE2" w:rsidRPr="00A12332">
        <w:rPr>
          <w:rFonts w:ascii="TH SarabunIT๙" w:hAnsi="TH SarabunIT๙" w:cs="TH SarabunIT๙"/>
          <w:sz w:val="32"/>
          <w:szCs w:val="32"/>
          <w:cs/>
        </w:rPr>
        <w:br/>
      </w:r>
      <w:r w:rsidRPr="00A12332">
        <w:rPr>
          <w:rFonts w:ascii="TH SarabunIT๙" w:hAnsi="TH SarabunIT๙" w:cs="TH SarabunIT๙"/>
          <w:sz w:val="32"/>
          <w:szCs w:val="32"/>
          <w:cs/>
        </w:rPr>
        <w:t>ด้านบุคลากร ค่าใช้จ่ายด้านการฝึกอบรม ซึ่งทำให้ค่าใช้จ่ายทางตรงลดลงจากปีก่อน</w:t>
      </w:r>
    </w:p>
    <w:p w:rsidR="0001770E" w:rsidRPr="00A12332" w:rsidRDefault="0001770E" w:rsidP="0001770E">
      <w:pPr>
        <w:spacing w:after="0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A5F06" w:rsidRPr="00A12332" w:rsidRDefault="003A5F06" w:rsidP="005A05B2">
      <w:pPr>
        <w:tabs>
          <w:tab w:val="left" w:pos="1418"/>
          <w:tab w:val="left" w:pos="1701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249E8" w:rsidRPr="00A12332" w:rsidRDefault="003249E8" w:rsidP="003249E8">
      <w:pPr>
        <w:spacing w:after="0"/>
        <w:jc w:val="center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 w:rsidRPr="00A12332">
        <w:rPr>
          <w:rFonts w:ascii="TH SarabunIT๙" w:hAnsi="TH SarabunIT๙" w:cs="TH SarabunIT๙"/>
          <w:b/>
          <w:bCs/>
          <w:sz w:val="32"/>
          <w:szCs w:val="32"/>
          <w:cs/>
        </w:rPr>
        <w:t>การวิเคราะห์สาเหตุของการเปลี่ยนแปลงของต้นทุนทางอ้อมตามลักษณะของต้นทุน</w:t>
      </w:r>
    </w:p>
    <w:p w:rsidR="003249E8" w:rsidRPr="00A12332" w:rsidRDefault="003249E8" w:rsidP="003249E8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12332">
        <w:rPr>
          <w:rFonts w:ascii="TH SarabunIT๙" w:hAnsi="TH SarabunIT๙" w:cs="TH SarabunIT๙"/>
          <w:b/>
          <w:bCs/>
          <w:sz w:val="32"/>
          <w:szCs w:val="32"/>
          <w:cs/>
        </w:rPr>
        <w:t>แยกตามประเภทค่าใช้จ่ายและลักษณะของต้นทุน (คงที่/ผันแปร)</w:t>
      </w:r>
    </w:p>
    <w:p w:rsidR="003249E8" w:rsidRPr="00A12332" w:rsidRDefault="003249E8" w:rsidP="003249E8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12332">
        <w:rPr>
          <w:rFonts w:ascii="TH SarabunIT๙" w:hAnsi="TH SarabunIT๙" w:cs="TH SarabunIT๙"/>
          <w:b/>
          <w:bCs/>
          <w:sz w:val="32"/>
          <w:szCs w:val="32"/>
          <w:cs/>
        </w:rPr>
        <w:t>(อธิบายเฉพาะศูนย์ต้นทุนที่เปลี่ยนแปลงอย่างมีสาระสำคัญ)</w:t>
      </w:r>
    </w:p>
    <w:p w:rsidR="003249E8" w:rsidRPr="00A12332" w:rsidRDefault="003249E8" w:rsidP="003249E8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12332">
        <w:rPr>
          <w:rFonts w:ascii="TH SarabunIT๙" w:hAnsi="TH SarabunIT๙" w:cs="TH SarabunIT๙"/>
          <w:b/>
          <w:bCs/>
          <w:sz w:val="32"/>
          <w:szCs w:val="32"/>
          <w:cs/>
        </w:rPr>
        <w:t>ตารางที่ 12 รายงานเปรียบเทียบต้นทุนทางอ้อม ตามลักษณะของต้นทุน (คงที่/ผันแปร)</w:t>
      </w:r>
    </w:p>
    <w:p w:rsidR="003249E8" w:rsidRPr="00A12332" w:rsidRDefault="003249E8" w:rsidP="003249E8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1233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8E0196" w:rsidRPr="00A12332" w:rsidRDefault="003249E8" w:rsidP="00581CCE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12332">
        <w:rPr>
          <w:rFonts w:ascii="TH SarabunIT๙" w:hAnsi="TH SarabunIT๙" w:cs="TH SarabunIT๙"/>
          <w:sz w:val="32"/>
          <w:szCs w:val="32"/>
          <w:cs/>
        </w:rPr>
        <w:tab/>
      </w:r>
      <w:r w:rsidRPr="00A12332">
        <w:rPr>
          <w:rFonts w:ascii="TH SarabunIT๙" w:hAnsi="TH SarabunIT๙" w:cs="TH SarabunIT๙"/>
          <w:sz w:val="32"/>
          <w:szCs w:val="32"/>
          <w:cs/>
        </w:rPr>
        <w:tab/>
      </w:r>
      <w:r w:rsidR="005A05B2" w:rsidRPr="00A12332">
        <w:rPr>
          <w:rFonts w:ascii="TH SarabunIT๙" w:hAnsi="TH SarabunIT๙" w:cs="TH SarabunIT๙"/>
          <w:sz w:val="32"/>
          <w:szCs w:val="32"/>
          <w:cs/>
        </w:rPr>
        <w:t>ต้น</w:t>
      </w:r>
      <w:r w:rsidR="005A05B2" w:rsidRPr="00A12332">
        <w:rPr>
          <w:rFonts w:ascii="TH SarabunIT๙" w:hAnsi="TH SarabunIT๙" w:cs="TH SarabunIT๙"/>
          <w:spacing w:val="-4"/>
          <w:sz w:val="32"/>
          <w:szCs w:val="32"/>
          <w:cs/>
        </w:rPr>
        <w:t>ทุนทางอ้อม</w:t>
      </w:r>
      <w:r w:rsidR="00581CCE" w:rsidRPr="00A12332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เพิ่มขึ้นจาก </w:t>
      </w:r>
      <w:r w:rsidR="005A05B2" w:rsidRPr="00A12332">
        <w:rPr>
          <w:rFonts w:ascii="TH SarabunIT๙" w:hAnsi="TH SarabunIT๙" w:cs="TH SarabunIT๙"/>
          <w:spacing w:val="-4"/>
          <w:sz w:val="32"/>
          <w:szCs w:val="32"/>
          <w:cs/>
        </w:rPr>
        <w:t xml:space="preserve">84,792,495.94 บาท ในปี 2557 เป็น 98,175,803.77 บาท ในปี 2558 </w:t>
      </w:r>
      <w:r w:rsidR="005A05B2" w:rsidRPr="00A12332">
        <w:rPr>
          <w:rFonts w:ascii="TH SarabunIT๙" w:hAnsi="TH SarabunIT๙" w:cs="TH SarabunIT๙"/>
          <w:sz w:val="32"/>
          <w:szCs w:val="32"/>
          <w:cs/>
        </w:rPr>
        <w:t>เพิ่มขึ้น 13,383,307.83 บาท หรือคิดเป็นร้อยละ 15.78 โดยต้นทุนที่เพิ่มขึ้นอย่างมีสาระสำคัญ ดังนี้</w:t>
      </w:r>
    </w:p>
    <w:p w:rsidR="005A05B2" w:rsidRPr="00A12332" w:rsidRDefault="005A05B2" w:rsidP="005A05B2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A12332">
        <w:rPr>
          <w:rFonts w:ascii="TH SarabunIT๙" w:hAnsi="TH SarabunIT๙" w:cs="TH SarabunIT๙"/>
          <w:sz w:val="32"/>
          <w:szCs w:val="32"/>
          <w:cs/>
        </w:rPr>
        <w:tab/>
      </w:r>
      <w:r w:rsidRPr="00A12332">
        <w:rPr>
          <w:rFonts w:ascii="TH SarabunIT๙" w:hAnsi="TH SarabunIT๙" w:cs="TH SarabunIT๙"/>
          <w:sz w:val="32"/>
          <w:szCs w:val="32"/>
          <w:cs/>
        </w:rPr>
        <w:tab/>
        <w:t xml:space="preserve">ค่าตอบแทนใช้สอยและสาธารณูปโภค เพิ่มขึ้น 7,501,212.60 บาท คิดเป็นร้อยละ 29.56 </w:t>
      </w:r>
      <w:r w:rsidR="00A97AE2" w:rsidRPr="00A12332">
        <w:rPr>
          <w:rFonts w:ascii="TH SarabunIT๙" w:hAnsi="TH SarabunIT๙" w:cs="TH SarabunIT๙"/>
          <w:sz w:val="32"/>
          <w:szCs w:val="32"/>
          <w:cs/>
        </w:rPr>
        <w:br/>
      </w:r>
      <w:r w:rsidRPr="00A12332">
        <w:rPr>
          <w:rFonts w:ascii="TH SarabunIT๙" w:hAnsi="TH SarabunIT๙" w:cs="TH SarabunIT๙"/>
          <w:spacing w:val="-4"/>
          <w:sz w:val="32"/>
          <w:szCs w:val="32"/>
          <w:cs/>
        </w:rPr>
        <w:t>เพิ่มจากค่าจ้างเหมาบริการบุคคลภายนอก คือ</w:t>
      </w:r>
      <w:r w:rsidR="00581CCE" w:rsidRPr="00A12332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Pr="00A12332">
        <w:rPr>
          <w:rFonts w:ascii="TH SarabunIT๙" w:hAnsi="TH SarabunIT๙" w:cs="TH SarabunIT๙"/>
          <w:spacing w:val="-4"/>
          <w:sz w:val="32"/>
          <w:szCs w:val="32"/>
          <w:cs/>
        </w:rPr>
        <w:t>ค่าใช้จ่ายในการปรับปรุงสำนักงาน อาคารกรมบัญชีกลาง ชั้น 6 และ7</w:t>
      </w:r>
      <w:r w:rsidRPr="00A12332">
        <w:rPr>
          <w:rFonts w:ascii="TH SarabunIT๙" w:hAnsi="TH SarabunIT๙" w:cs="TH SarabunIT๙"/>
          <w:sz w:val="32"/>
          <w:szCs w:val="32"/>
          <w:cs/>
        </w:rPr>
        <w:t xml:space="preserve"> และค่าใช้จ่ายในการเช่าอสังหาริมทรัพย์ อาคาร </w:t>
      </w:r>
      <w:r w:rsidRPr="00A12332">
        <w:rPr>
          <w:rFonts w:ascii="TH SarabunIT๙" w:hAnsi="TH SarabunIT๙" w:cs="TH SarabunIT๙"/>
          <w:sz w:val="32"/>
          <w:szCs w:val="32"/>
        </w:rPr>
        <w:t xml:space="preserve">SME BANK TOWER </w:t>
      </w:r>
    </w:p>
    <w:p w:rsidR="005A05B2" w:rsidRPr="00A12332" w:rsidRDefault="005A05B2" w:rsidP="005A05B2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12332">
        <w:rPr>
          <w:rFonts w:ascii="TH SarabunIT๙" w:hAnsi="TH SarabunIT๙" w:cs="TH SarabunIT๙"/>
          <w:sz w:val="32"/>
          <w:szCs w:val="32"/>
          <w:cs/>
        </w:rPr>
        <w:tab/>
      </w:r>
      <w:r w:rsidRPr="00A12332">
        <w:rPr>
          <w:rFonts w:ascii="TH SarabunIT๙" w:hAnsi="TH SarabunIT๙" w:cs="TH SarabunIT๙"/>
          <w:sz w:val="32"/>
          <w:szCs w:val="32"/>
          <w:cs/>
        </w:rPr>
        <w:tab/>
        <w:t>ค่าใช้จ่ายด้านการฝึกอบรมที่ลดลง 802,273.24 บาท คิดเป็นร้อยละ 34.43</w:t>
      </w:r>
      <w:r w:rsidR="00A97AE2" w:rsidRPr="00A12332">
        <w:rPr>
          <w:rFonts w:ascii="TH SarabunIT๙" w:hAnsi="TH SarabunIT๙" w:cs="TH SarabunIT๙"/>
          <w:sz w:val="32"/>
          <w:szCs w:val="32"/>
          <w:cs/>
        </w:rPr>
        <w:t xml:space="preserve"> ลดลงจากค่าใช้จ่ายในการจัดสัมนา</w:t>
      </w:r>
      <w:r w:rsidRPr="00A12332">
        <w:rPr>
          <w:rFonts w:ascii="TH SarabunIT๙" w:hAnsi="TH SarabunIT๙" w:cs="TH SarabunIT๙"/>
          <w:sz w:val="32"/>
          <w:szCs w:val="32"/>
          <w:cs/>
        </w:rPr>
        <w:t xml:space="preserve">และฝึกอบรม </w:t>
      </w:r>
    </w:p>
    <w:p w:rsidR="008E0196" w:rsidRPr="00A12332" w:rsidRDefault="008E0196" w:rsidP="001D143B">
      <w:pPr>
        <w:spacing w:after="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:rsidR="008E0196" w:rsidRPr="00A12332" w:rsidRDefault="008E0196" w:rsidP="001D143B">
      <w:pPr>
        <w:spacing w:after="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:rsidR="008E0196" w:rsidRPr="00A12332" w:rsidRDefault="008E0196" w:rsidP="001D143B">
      <w:pPr>
        <w:spacing w:after="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:rsidR="008E0196" w:rsidRPr="00A12332" w:rsidRDefault="008E0196" w:rsidP="001D143B">
      <w:pPr>
        <w:spacing w:after="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:rsidR="008E0196" w:rsidRPr="00A12332" w:rsidRDefault="008E0196" w:rsidP="001D143B">
      <w:pPr>
        <w:spacing w:after="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:rsidR="008E0196" w:rsidRPr="00A12332" w:rsidRDefault="008E0196" w:rsidP="001D143B">
      <w:pPr>
        <w:spacing w:after="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:rsidR="008E0196" w:rsidRPr="00A12332" w:rsidRDefault="008E0196" w:rsidP="001D143B">
      <w:pPr>
        <w:spacing w:after="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:rsidR="008E0196" w:rsidRPr="00A12332" w:rsidRDefault="008E0196" w:rsidP="001D143B">
      <w:pPr>
        <w:spacing w:after="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:rsidR="008E0196" w:rsidRPr="00A12332" w:rsidRDefault="008E0196" w:rsidP="001D143B">
      <w:pPr>
        <w:spacing w:after="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:rsidR="008E0196" w:rsidRPr="00A12332" w:rsidRDefault="008E0196" w:rsidP="001D143B">
      <w:pPr>
        <w:spacing w:after="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:rsidR="008E0196" w:rsidRPr="00A12332" w:rsidRDefault="008E0196" w:rsidP="001D143B">
      <w:pPr>
        <w:spacing w:after="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:rsidR="008E0196" w:rsidRPr="00A12332" w:rsidRDefault="008E0196" w:rsidP="001D143B">
      <w:pPr>
        <w:spacing w:after="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:rsidR="008417AE" w:rsidRPr="00A12332" w:rsidRDefault="008417AE" w:rsidP="005A05B2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8417AE" w:rsidRPr="00A12332" w:rsidRDefault="008417AE" w:rsidP="008417AE">
      <w:pPr>
        <w:tabs>
          <w:tab w:val="left" w:pos="1134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A5F06" w:rsidRPr="00A12332" w:rsidRDefault="003A5F06" w:rsidP="008E0196">
      <w:pPr>
        <w:spacing w:after="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:rsidR="003A5F06" w:rsidRPr="00A12332" w:rsidRDefault="003A5F06" w:rsidP="008E0196">
      <w:pPr>
        <w:spacing w:after="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:rsidR="003A5F06" w:rsidRPr="00A12332" w:rsidRDefault="003A5F06" w:rsidP="008E0196">
      <w:pPr>
        <w:spacing w:after="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:rsidR="003A5F06" w:rsidRPr="00A12332" w:rsidRDefault="003A5F06" w:rsidP="008E0196">
      <w:pPr>
        <w:spacing w:after="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:rsidR="00B852C7" w:rsidRPr="00A12332" w:rsidRDefault="00B852C7" w:rsidP="008E0196">
      <w:pPr>
        <w:spacing w:after="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sectPr w:rsidR="00B852C7" w:rsidRPr="00A12332" w:rsidSect="00297319">
      <w:pgSz w:w="11906" w:h="16838"/>
      <w:pgMar w:top="1134" w:right="1134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550745"/>
    <w:multiLevelType w:val="hybridMultilevel"/>
    <w:tmpl w:val="E4A2D442"/>
    <w:lvl w:ilvl="0" w:tplc="442240D0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">
    <w:nsid w:val="74DF5896"/>
    <w:multiLevelType w:val="hybridMultilevel"/>
    <w:tmpl w:val="AA446FEE"/>
    <w:lvl w:ilvl="0" w:tplc="73DA0E8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88B"/>
    <w:rsid w:val="0001770E"/>
    <w:rsid w:val="00025EBD"/>
    <w:rsid w:val="000366E8"/>
    <w:rsid w:val="00042552"/>
    <w:rsid w:val="00042E76"/>
    <w:rsid w:val="000513C5"/>
    <w:rsid w:val="000564D5"/>
    <w:rsid w:val="00092BA5"/>
    <w:rsid w:val="000B00C3"/>
    <w:rsid w:val="000B1526"/>
    <w:rsid w:val="000B6340"/>
    <w:rsid w:val="000E24A4"/>
    <w:rsid w:val="000E450E"/>
    <w:rsid w:val="00101405"/>
    <w:rsid w:val="0010246F"/>
    <w:rsid w:val="00106C86"/>
    <w:rsid w:val="001820B7"/>
    <w:rsid w:val="0019166F"/>
    <w:rsid w:val="001D143B"/>
    <w:rsid w:val="001E558B"/>
    <w:rsid w:val="00201A99"/>
    <w:rsid w:val="00217C9E"/>
    <w:rsid w:val="00233C85"/>
    <w:rsid w:val="0027488B"/>
    <w:rsid w:val="00282057"/>
    <w:rsid w:val="00283EAA"/>
    <w:rsid w:val="00297319"/>
    <w:rsid w:val="002D4E48"/>
    <w:rsid w:val="002E0312"/>
    <w:rsid w:val="00303012"/>
    <w:rsid w:val="00313CA2"/>
    <w:rsid w:val="0032418C"/>
    <w:rsid w:val="003249E8"/>
    <w:rsid w:val="00354193"/>
    <w:rsid w:val="003A4112"/>
    <w:rsid w:val="003A5F06"/>
    <w:rsid w:val="003C583D"/>
    <w:rsid w:val="00420772"/>
    <w:rsid w:val="00483228"/>
    <w:rsid w:val="00485BA4"/>
    <w:rsid w:val="0049533A"/>
    <w:rsid w:val="00522232"/>
    <w:rsid w:val="00556638"/>
    <w:rsid w:val="00572B03"/>
    <w:rsid w:val="0057708A"/>
    <w:rsid w:val="00581CCE"/>
    <w:rsid w:val="00582B50"/>
    <w:rsid w:val="00582ED4"/>
    <w:rsid w:val="005864C1"/>
    <w:rsid w:val="00597000"/>
    <w:rsid w:val="005A05B2"/>
    <w:rsid w:val="005B6444"/>
    <w:rsid w:val="005F681D"/>
    <w:rsid w:val="0061656E"/>
    <w:rsid w:val="006376D3"/>
    <w:rsid w:val="006432BD"/>
    <w:rsid w:val="006558C4"/>
    <w:rsid w:val="00666F24"/>
    <w:rsid w:val="006670F8"/>
    <w:rsid w:val="0066743C"/>
    <w:rsid w:val="006A2F50"/>
    <w:rsid w:val="006D3DC6"/>
    <w:rsid w:val="0071792E"/>
    <w:rsid w:val="0073203B"/>
    <w:rsid w:val="0076469E"/>
    <w:rsid w:val="00773791"/>
    <w:rsid w:val="007A7D79"/>
    <w:rsid w:val="007C08C9"/>
    <w:rsid w:val="007C73BB"/>
    <w:rsid w:val="007D20B7"/>
    <w:rsid w:val="00811510"/>
    <w:rsid w:val="008208C6"/>
    <w:rsid w:val="008315A5"/>
    <w:rsid w:val="008417AE"/>
    <w:rsid w:val="008C6FD5"/>
    <w:rsid w:val="008D7C03"/>
    <w:rsid w:val="008E0196"/>
    <w:rsid w:val="00932546"/>
    <w:rsid w:val="00932A48"/>
    <w:rsid w:val="009651D0"/>
    <w:rsid w:val="009B758A"/>
    <w:rsid w:val="009C0F5E"/>
    <w:rsid w:val="009D042B"/>
    <w:rsid w:val="009D531A"/>
    <w:rsid w:val="009F0144"/>
    <w:rsid w:val="00A039F3"/>
    <w:rsid w:val="00A12332"/>
    <w:rsid w:val="00A14B04"/>
    <w:rsid w:val="00A55F69"/>
    <w:rsid w:val="00A97AE2"/>
    <w:rsid w:val="00AA3F13"/>
    <w:rsid w:val="00AA67E4"/>
    <w:rsid w:val="00AB6200"/>
    <w:rsid w:val="00AD3C79"/>
    <w:rsid w:val="00B06E77"/>
    <w:rsid w:val="00B302C8"/>
    <w:rsid w:val="00B35286"/>
    <w:rsid w:val="00B50DC7"/>
    <w:rsid w:val="00B63EC2"/>
    <w:rsid w:val="00B852C7"/>
    <w:rsid w:val="00C14A19"/>
    <w:rsid w:val="00C24478"/>
    <w:rsid w:val="00C24675"/>
    <w:rsid w:val="00C319F2"/>
    <w:rsid w:val="00C325DB"/>
    <w:rsid w:val="00C469C9"/>
    <w:rsid w:val="00C4773E"/>
    <w:rsid w:val="00CA1042"/>
    <w:rsid w:val="00CC3725"/>
    <w:rsid w:val="00CC761A"/>
    <w:rsid w:val="00CD4D99"/>
    <w:rsid w:val="00CE0299"/>
    <w:rsid w:val="00D04AE0"/>
    <w:rsid w:val="00D25AA5"/>
    <w:rsid w:val="00D33364"/>
    <w:rsid w:val="00D4570C"/>
    <w:rsid w:val="00D8126F"/>
    <w:rsid w:val="00D936D6"/>
    <w:rsid w:val="00E00D00"/>
    <w:rsid w:val="00E35200"/>
    <w:rsid w:val="00E6359E"/>
    <w:rsid w:val="00E75509"/>
    <w:rsid w:val="00E83075"/>
    <w:rsid w:val="00EC2C0E"/>
    <w:rsid w:val="00ED06A0"/>
    <w:rsid w:val="00EF0862"/>
    <w:rsid w:val="00EF3DC4"/>
    <w:rsid w:val="00F02EB9"/>
    <w:rsid w:val="00F21A21"/>
    <w:rsid w:val="00F37C5F"/>
    <w:rsid w:val="00F7632C"/>
    <w:rsid w:val="00F92A68"/>
    <w:rsid w:val="00FE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C761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761A"/>
    <w:rPr>
      <w:rFonts w:ascii="Tahoma" w:hAnsi="Tahoma" w:cs="Angsana New"/>
      <w:sz w:val="16"/>
      <w:szCs w:val="20"/>
    </w:rPr>
  </w:style>
  <w:style w:type="paragraph" w:styleId="NormalWeb">
    <w:name w:val="Normal (Web)"/>
    <w:basedOn w:val="Normal"/>
    <w:uiPriority w:val="99"/>
    <w:semiHidden/>
    <w:unhideWhenUsed/>
    <w:rsid w:val="00AA67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820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C761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761A"/>
    <w:rPr>
      <w:rFonts w:ascii="Tahoma" w:hAnsi="Tahoma" w:cs="Angsana New"/>
      <w:sz w:val="16"/>
      <w:szCs w:val="20"/>
    </w:rPr>
  </w:style>
  <w:style w:type="paragraph" w:styleId="NormalWeb">
    <w:name w:val="Normal (Web)"/>
    <w:basedOn w:val="Normal"/>
    <w:uiPriority w:val="99"/>
    <w:semiHidden/>
    <w:unhideWhenUsed/>
    <w:rsid w:val="00AA67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820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44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09C333-A311-4D99-88F8-0D4FB7B1C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924</TotalTime>
  <Pages>6</Pages>
  <Words>1444</Words>
  <Characters>8233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Pannee Chanchai</dc:creator>
  <cp:lastModifiedBy>Pannee Chanchai</cp:lastModifiedBy>
  <cp:revision>11</cp:revision>
  <cp:lastPrinted>2016-02-26T07:28:00Z</cp:lastPrinted>
  <dcterms:created xsi:type="dcterms:W3CDTF">2015-01-20T10:00:00Z</dcterms:created>
  <dcterms:modified xsi:type="dcterms:W3CDTF">2017-02-27T01:17:00Z</dcterms:modified>
</cp:coreProperties>
</file>